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29" w:rsidRPr="00412429" w:rsidRDefault="00F70160" w:rsidP="00412429">
      <w:pPr>
        <w:widowControl w:val="0"/>
        <w:spacing w:line="300" w:lineRule="auto"/>
        <w:jc w:val="center"/>
        <w:rPr>
          <w:b/>
          <w:bCs/>
          <w:sz w:val="18"/>
          <w:szCs w:val="18"/>
          <w:lang w:val="es-MX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47625</wp:posOffset>
            </wp:positionH>
            <wp:positionV relativeFrom="margin">
              <wp:posOffset>0</wp:posOffset>
            </wp:positionV>
            <wp:extent cx="659765" cy="964565"/>
            <wp:effectExtent l="19050" t="0" r="6985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6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2429" w:rsidRPr="00412429">
        <w:rPr>
          <w:b/>
          <w:bCs/>
          <w:sz w:val="18"/>
          <w:szCs w:val="18"/>
          <w:lang w:val="pt-PT"/>
        </w:rPr>
        <w:t>Família</w:t>
      </w:r>
      <w:r w:rsidR="00412429" w:rsidRPr="00412429">
        <w:rPr>
          <w:b/>
          <w:bCs/>
          <w:sz w:val="18"/>
          <w:szCs w:val="18"/>
          <w:lang w:val="es-MX"/>
        </w:rPr>
        <w:t xml:space="preserve"> </w:t>
      </w:r>
      <w:r w:rsidR="00412429" w:rsidRPr="00412429">
        <w:rPr>
          <w:b/>
          <w:bCs/>
          <w:sz w:val="18"/>
          <w:szCs w:val="18"/>
          <w:lang w:val="pt-PT"/>
        </w:rPr>
        <w:t>Missionária</w:t>
      </w:r>
      <w:r w:rsidR="00412429" w:rsidRPr="00412429">
        <w:rPr>
          <w:b/>
          <w:bCs/>
          <w:sz w:val="18"/>
          <w:szCs w:val="18"/>
          <w:lang w:val="es-MX"/>
        </w:rPr>
        <w:t xml:space="preserve"> de Nossa Senhora</w:t>
      </w:r>
    </w:p>
    <w:p w:rsidR="00412429" w:rsidRPr="00412429" w:rsidRDefault="00412429" w:rsidP="00412429">
      <w:pPr>
        <w:widowControl w:val="0"/>
        <w:spacing w:line="300" w:lineRule="auto"/>
        <w:jc w:val="center"/>
        <w:rPr>
          <w:b/>
          <w:bCs/>
          <w:sz w:val="18"/>
          <w:szCs w:val="18"/>
          <w:lang w:val="es-MX"/>
        </w:rPr>
      </w:pPr>
      <w:r w:rsidRPr="00412429">
        <w:rPr>
          <w:b/>
          <w:bCs/>
          <w:sz w:val="18"/>
          <w:szCs w:val="18"/>
          <w:lang w:val="es-MX"/>
        </w:rPr>
        <w:t xml:space="preserve">Saint-Pierre-de-Colombier, a 1 de </w:t>
      </w:r>
      <w:r w:rsidR="006A4218">
        <w:rPr>
          <w:b/>
          <w:bCs/>
          <w:sz w:val="18"/>
          <w:szCs w:val="18"/>
          <w:lang w:val="es-MX"/>
        </w:rPr>
        <w:t xml:space="preserve">março </w:t>
      </w:r>
      <w:r w:rsidRPr="00412429">
        <w:rPr>
          <w:b/>
          <w:bCs/>
          <w:sz w:val="18"/>
          <w:szCs w:val="18"/>
          <w:lang w:val="es-MX"/>
        </w:rPr>
        <w:t>de 202</w:t>
      </w:r>
      <w:r w:rsidR="006A4218">
        <w:rPr>
          <w:b/>
          <w:bCs/>
          <w:sz w:val="18"/>
          <w:szCs w:val="18"/>
          <w:lang w:val="es-MX"/>
        </w:rPr>
        <w:t>6</w:t>
      </w:r>
      <w:r w:rsidRPr="00412429">
        <w:rPr>
          <w:b/>
          <w:bCs/>
          <w:sz w:val="18"/>
          <w:szCs w:val="18"/>
          <w:lang w:val="es-MX"/>
        </w:rPr>
        <w:t>.</w:t>
      </w:r>
    </w:p>
    <w:p w:rsidR="006A4218" w:rsidRPr="006A4218" w:rsidRDefault="006A4218" w:rsidP="006A4218">
      <w:pPr>
        <w:widowControl w:val="0"/>
        <w:spacing w:line="300" w:lineRule="auto"/>
        <w:jc w:val="center"/>
        <w:rPr>
          <w:b/>
          <w:bCs/>
          <w:szCs w:val="24"/>
          <w:lang w:val="en-US"/>
        </w:rPr>
      </w:pPr>
      <w:r w:rsidRPr="006A4218">
        <w:rPr>
          <w:b/>
          <w:bCs/>
          <w:szCs w:val="24"/>
          <w:lang w:val="en-US"/>
        </w:rPr>
        <w:t xml:space="preserve">ESCUTEMOS JESUS E DESENVOLVAMOS UMA ATIVIDADE INTERIOR INTENSA. </w:t>
      </w:r>
    </w:p>
    <w:p w:rsidR="002E341D" w:rsidRPr="00F70160" w:rsidRDefault="006A4218" w:rsidP="006A4218">
      <w:pPr>
        <w:widowControl w:val="0"/>
        <w:spacing w:after="0"/>
        <w:jc w:val="center"/>
        <w:rPr>
          <w:szCs w:val="24"/>
          <w:lang w:val="pt-PT"/>
        </w:rPr>
      </w:pPr>
      <w:r w:rsidRPr="009B69D7">
        <w:rPr>
          <w:lang w:val="en-US"/>
        </w:rPr>
        <w:t xml:space="preserve"> </w:t>
      </w:r>
      <w:r w:rsidR="00412429">
        <w:rPr>
          <w:rFonts w:ascii="Philosopher" w:hAnsi="Philosopher"/>
          <w:sz w:val="20"/>
          <w:lang w:val="pt-PT"/>
        </w:rPr>
        <w:t xml:space="preserve"> </w:t>
      </w:r>
      <w:r w:rsidR="00742CEC" w:rsidRPr="002E341D">
        <w:rPr>
          <w:szCs w:val="24"/>
          <w:lang w:val="pt-PT"/>
        </w:rPr>
        <w:tab/>
      </w:r>
      <w:r w:rsidR="002E341D" w:rsidRPr="00F70160">
        <w:rPr>
          <w:b/>
          <w:bCs/>
          <w:szCs w:val="24"/>
          <w:lang w:val="pt-PT"/>
        </w:rPr>
        <w:t>Queridos amigos, queridos jovens amigos,</w:t>
      </w:r>
    </w:p>
    <w:p w:rsidR="006A4218" w:rsidRPr="00F70160" w:rsidRDefault="006A4218" w:rsidP="006A4218">
      <w:pPr>
        <w:widowControl w:val="0"/>
        <w:spacing w:after="0" w:line="300" w:lineRule="auto"/>
        <w:jc w:val="both"/>
        <w:rPr>
          <w:b/>
          <w:bCs/>
          <w:iCs/>
          <w:szCs w:val="24"/>
        </w:rPr>
      </w:pPr>
      <w:r w:rsidRPr="00F70160">
        <w:rPr>
          <w:szCs w:val="24"/>
        </w:rPr>
        <w:t xml:space="preserve"> </w:t>
      </w:r>
      <w:proofErr w:type="gramStart"/>
      <w:r w:rsidRPr="00F70160">
        <w:rPr>
          <w:szCs w:val="24"/>
        </w:rPr>
        <w:t>acabamos</w:t>
      </w:r>
      <w:proofErr w:type="gramEnd"/>
      <w:r w:rsidRPr="00F70160">
        <w:rPr>
          <w:szCs w:val="24"/>
        </w:rPr>
        <w:t xml:space="preserve"> de concluir um mês de fevereiro que, infelizmente, ficará marcado na história da França, a filha mais velha da Igreja! Não podemos deixar de retomar as duas perguntas que São João Paulo II fez à França em junho de 1980 sobre </w:t>
      </w:r>
      <w:r w:rsidRPr="00F70160">
        <w:rPr>
          <w:b/>
          <w:bCs/>
          <w:szCs w:val="24"/>
        </w:rPr>
        <w:t>a fidelidade da França às promessas do seu batismo e à sua missão de educadora dos povos.</w:t>
      </w:r>
      <w:r w:rsidRPr="00F70160">
        <w:rPr>
          <w:szCs w:val="24"/>
        </w:rPr>
        <w:t xml:space="preserve"> Ele tomou muitas precauções oratórias antes de nos fazer esta dupla pergunta: </w:t>
      </w:r>
      <w:r w:rsidRPr="00F70160">
        <w:rPr>
          <w:iCs/>
          <w:szCs w:val="24"/>
        </w:rPr>
        <w:t>«Permitam-me... Permitam-me»... «Perdoem-me esta pergunta».</w:t>
      </w:r>
      <w:r w:rsidRPr="00F70160">
        <w:rPr>
          <w:szCs w:val="24"/>
        </w:rPr>
        <w:t xml:space="preserve"> Mas, como sucessor de São Pedro, ele devia fazer esta dupla pergunta por solicitude para com </w:t>
      </w:r>
      <w:proofErr w:type="gramStart"/>
      <w:r w:rsidRPr="00F70160">
        <w:rPr>
          <w:szCs w:val="24"/>
        </w:rPr>
        <w:t>a</w:t>
      </w:r>
      <w:proofErr w:type="gramEnd"/>
      <w:r w:rsidRPr="00F70160">
        <w:rPr>
          <w:szCs w:val="24"/>
        </w:rPr>
        <w:t xml:space="preserve"> Igreja e por amor ao homem, cuja grandeza definitiva está em Deus Trindade. </w:t>
      </w:r>
      <w:r w:rsidRPr="00F70160">
        <w:rPr>
          <w:b/>
          <w:bCs/>
          <w:szCs w:val="24"/>
        </w:rPr>
        <w:t>A França liberalizou o aborto</w:t>
      </w:r>
      <w:r w:rsidRPr="00F70160">
        <w:rPr>
          <w:szCs w:val="24"/>
        </w:rPr>
        <w:t xml:space="preserve">. </w:t>
      </w:r>
      <w:r w:rsidRPr="00F70160">
        <w:rPr>
          <w:b/>
          <w:bCs/>
          <w:szCs w:val="24"/>
        </w:rPr>
        <w:t xml:space="preserve">Hoje, </w:t>
      </w:r>
      <w:proofErr w:type="gramStart"/>
      <w:r w:rsidRPr="00F70160">
        <w:rPr>
          <w:b/>
          <w:bCs/>
          <w:szCs w:val="24"/>
        </w:rPr>
        <w:t>a</w:t>
      </w:r>
      <w:proofErr w:type="gramEnd"/>
      <w:r w:rsidRPr="00F70160">
        <w:rPr>
          <w:b/>
          <w:bCs/>
          <w:szCs w:val="24"/>
        </w:rPr>
        <w:t xml:space="preserve"> Assembleia Nacional votou a liberalização da eutanásia. </w:t>
      </w:r>
      <w:r w:rsidRPr="00F70160">
        <w:rPr>
          <w:szCs w:val="24"/>
        </w:rPr>
        <w:t xml:space="preserve">Os nossos deputados não ouviram nem a voz da Igreja, nem a voz da Ordem dos Médicos, nem a voz dos pequenos e das famílias. </w:t>
      </w:r>
      <w:r w:rsidRPr="00F70160">
        <w:rPr>
          <w:b/>
          <w:bCs/>
          <w:szCs w:val="24"/>
          <w:u w:val="single"/>
        </w:rPr>
        <w:t xml:space="preserve">Aqueles que votaram esta lei têm uma responsabilidade grave e pesada! </w:t>
      </w:r>
      <w:r w:rsidRPr="00F70160">
        <w:rPr>
          <w:szCs w:val="24"/>
        </w:rPr>
        <w:t xml:space="preserve">É hora de reparação, porque a França, quer se queira quer não, continua a ser a Filha mais velha da Igreja, a educadora dos povos! Oremos, soframos, ofereçamos e consolemos os Corações de Jesus, Maria e José. </w:t>
      </w:r>
      <w:r w:rsidRPr="00F70160">
        <w:rPr>
          <w:b/>
          <w:bCs/>
          <w:iCs/>
          <w:szCs w:val="24"/>
        </w:rPr>
        <w:t>Não desistiremos, continuaremos incansavelmente a testemunhar o Evangelho da vida e o respeito absoluto por todos os seres humanos, desde a sua concepção até ao seu fim natural.</w:t>
      </w:r>
    </w:p>
    <w:p w:rsidR="006A4218" w:rsidRDefault="006A4218" w:rsidP="006A4218">
      <w:pPr>
        <w:widowControl w:val="0"/>
        <w:spacing w:after="0" w:line="300" w:lineRule="auto"/>
        <w:jc w:val="both"/>
        <w:rPr>
          <w:szCs w:val="24"/>
        </w:rPr>
      </w:pPr>
      <w:r w:rsidRPr="00F70160">
        <w:rPr>
          <w:szCs w:val="24"/>
        </w:rPr>
        <w:tab/>
        <w:t xml:space="preserve">Este mês de fevereiro também foi marcado </w:t>
      </w:r>
      <w:r w:rsidRPr="00F70160">
        <w:rPr>
          <w:b/>
          <w:bCs/>
          <w:szCs w:val="24"/>
        </w:rPr>
        <w:t>pelo hediondo assassinato de Quentin</w:t>
      </w:r>
      <w:r w:rsidRPr="00F70160">
        <w:rPr>
          <w:szCs w:val="24"/>
        </w:rPr>
        <w:t xml:space="preserve">, em Lyon, por membros da extrema esquerda. Foi organizada uma marcha branca em memória de Quentin, na qual participaram 3200 pessoas. A extrema esquerda não respeitou a memória de Quentin, nem o luto da sua família. </w:t>
      </w:r>
      <w:r w:rsidRPr="00F70160">
        <w:rPr>
          <w:b/>
          <w:bCs/>
          <w:szCs w:val="24"/>
        </w:rPr>
        <w:t xml:space="preserve">Isso é inadmissível!  </w:t>
      </w:r>
      <w:r w:rsidRPr="00F70160">
        <w:rPr>
          <w:szCs w:val="24"/>
        </w:rPr>
        <w:t>Não respondamos à violência com violência, mas sejamos corajosos para denunciar este crime horrível e para exigir o respeito por cada pessoa e pela justiça.</w:t>
      </w:r>
    </w:p>
    <w:p w:rsidR="00F70160" w:rsidRPr="00F70160" w:rsidRDefault="00F70160" w:rsidP="006A4218">
      <w:pPr>
        <w:widowControl w:val="0"/>
        <w:spacing w:after="0" w:line="300" w:lineRule="auto"/>
        <w:jc w:val="both"/>
        <w:rPr>
          <w:sz w:val="8"/>
          <w:szCs w:val="8"/>
        </w:rPr>
      </w:pPr>
    </w:p>
    <w:p w:rsidR="00B85802" w:rsidRDefault="006A4218" w:rsidP="006A4218">
      <w:pPr>
        <w:widowControl w:val="0"/>
        <w:spacing w:after="0"/>
        <w:rPr>
          <w:i/>
          <w:iCs/>
          <w:szCs w:val="24"/>
          <w:lang w:val="pt-PT"/>
        </w:rPr>
      </w:pPr>
      <w:r>
        <w:t> </w:t>
      </w:r>
      <w:r w:rsidR="00742CEC" w:rsidRPr="00404C8C">
        <w:rPr>
          <w:b/>
          <w:bCs/>
          <w:szCs w:val="24"/>
          <w:lang w:val="pt-PT"/>
        </w:rPr>
        <w:tab/>
      </w:r>
      <w:r w:rsidR="00E772E2" w:rsidRPr="00404C8C">
        <w:rPr>
          <w:b/>
          <w:bCs/>
          <w:szCs w:val="24"/>
          <w:u w:val="single"/>
          <w:lang w:val="pt-PT"/>
        </w:rPr>
        <w:t>Oração de introdução</w:t>
      </w:r>
      <w:r w:rsidR="00E772E2" w:rsidRPr="00404C8C">
        <w:rPr>
          <w:szCs w:val="24"/>
          <w:lang w:val="pt-PT"/>
        </w:rPr>
        <w:t xml:space="preserve">: </w:t>
      </w:r>
      <w:r w:rsidRPr="00004BB7">
        <w:rPr>
          <w:i/>
          <w:iCs/>
          <w:szCs w:val="24"/>
          <w:lang w:val="pt-PT"/>
        </w:rPr>
        <w:t>Vinde Espírito Santo, Pai Nosso, Avé Maria, Nossa Senhora das Neves, São José, São Casimiro, Santa Colette, São Domingos Sávio, São Clément-Marie, São Patrício, São Cirilo de Jerusalém, Marie-Marthe Chambon, os nossos santos anjos da guarda..</w:t>
      </w:r>
    </w:p>
    <w:p w:rsidR="00F70160" w:rsidRDefault="00F70160" w:rsidP="006A4218">
      <w:pPr>
        <w:widowControl w:val="0"/>
        <w:spacing w:after="0"/>
        <w:rPr>
          <w:i/>
          <w:iCs/>
          <w:sz w:val="8"/>
          <w:szCs w:val="8"/>
          <w:lang w:val="pt-PT"/>
        </w:rPr>
      </w:pPr>
    </w:p>
    <w:p w:rsidR="00F70160" w:rsidRDefault="00F70160" w:rsidP="00F70160">
      <w:pPr>
        <w:widowControl w:val="0"/>
        <w:spacing w:after="0"/>
        <w:rPr>
          <w:szCs w:val="24"/>
        </w:rPr>
      </w:pPr>
      <w:r w:rsidRPr="00F70160">
        <w:rPr>
          <w:b/>
          <w:szCs w:val="24"/>
          <w:u w:val="single"/>
          <w:lang w:val="pt-PT"/>
        </w:rPr>
        <w:t>Esforço</w:t>
      </w:r>
      <w:r w:rsidRPr="00404C8C">
        <w:rPr>
          <w:szCs w:val="24"/>
          <w:lang w:val="pt-PT"/>
        </w:rPr>
        <w:t>:</w:t>
      </w:r>
      <w:r w:rsidRPr="00404C8C">
        <w:rPr>
          <w:bCs/>
          <w:szCs w:val="24"/>
          <w:lang w:val="pt-PT"/>
        </w:rPr>
        <w:t xml:space="preserve"> </w:t>
      </w:r>
      <w:r w:rsidRPr="00F70160">
        <w:rPr>
          <w:szCs w:val="24"/>
        </w:rPr>
        <w:t xml:space="preserve">Todas as manhãs, esforcemo-nos </w:t>
      </w:r>
      <w:r w:rsidRPr="009B69D7">
        <w:rPr>
          <w:b/>
          <w:szCs w:val="24"/>
        </w:rPr>
        <w:t>por ouvir a Palavra de Deus</w:t>
      </w:r>
      <w:r w:rsidRPr="00F70160">
        <w:rPr>
          <w:szCs w:val="24"/>
        </w:rPr>
        <w:t>, para que o nosso dia seja santificado e possamos viver, apesar das nossas atividades, uma intensa atividade interior.</w:t>
      </w:r>
    </w:p>
    <w:p w:rsidR="00F70160" w:rsidRPr="00F70160" w:rsidRDefault="00F70160" w:rsidP="00F70160">
      <w:pPr>
        <w:widowControl w:val="0"/>
        <w:spacing w:after="0"/>
        <w:ind w:firstLine="708"/>
        <w:rPr>
          <w:i/>
          <w:sz w:val="8"/>
          <w:szCs w:val="8"/>
        </w:rPr>
      </w:pPr>
    </w:p>
    <w:p w:rsidR="006A4218" w:rsidRPr="00F70160" w:rsidRDefault="00742CEC" w:rsidP="006A4218">
      <w:pPr>
        <w:widowControl w:val="0"/>
        <w:spacing w:after="0" w:line="300" w:lineRule="auto"/>
        <w:jc w:val="both"/>
        <w:rPr>
          <w:szCs w:val="24"/>
          <w:lang w:val="pt-PT"/>
        </w:rPr>
      </w:pPr>
      <w:r w:rsidRPr="00404C8C">
        <w:rPr>
          <w:szCs w:val="24"/>
          <w:lang w:val="pt-PT"/>
        </w:rPr>
        <w:tab/>
      </w:r>
      <w:r w:rsidR="00E772E2" w:rsidRPr="00404C8C">
        <w:rPr>
          <w:b/>
          <w:bCs/>
          <w:szCs w:val="24"/>
          <w:u w:val="single"/>
          <w:lang w:val="pt-PT"/>
        </w:rPr>
        <w:t>Palavra de Deus</w:t>
      </w:r>
      <w:r w:rsidRPr="00404C8C">
        <w:rPr>
          <w:szCs w:val="24"/>
          <w:lang w:val="pt-PT"/>
        </w:rPr>
        <w:t xml:space="preserve">: </w:t>
      </w:r>
      <w:r w:rsidR="006A4218" w:rsidRPr="00F70160">
        <w:rPr>
          <w:szCs w:val="24"/>
          <w:lang w:val="pt-PT"/>
        </w:rPr>
        <w:t xml:space="preserve">Dt 6, 1– 25. O capítulo 6 do Deuteronómio contém, a partir do versículo 4, o «shemá Israel» = «Escuta, Israel...», considerado como a profissão de fé e uma das orações mais importantes do judaísmo, a ser recitada ao levantar-se, ao deitar-se, em viagem, em casa, e a ser ensinada aos filhos. </w:t>
      </w:r>
    </w:p>
    <w:p w:rsidR="009B69D7" w:rsidRPr="009B69D7" w:rsidRDefault="006A4218" w:rsidP="00F70160">
      <w:pPr>
        <w:spacing w:after="0"/>
        <w:jc w:val="both"/>
        <w:rPr>
          <w:i/>
          <w:lang w:val="pt-PT"/>
        </w:rPr>
      </w:pPr>
      <w:r w:rsidRPr="006A4218">
        <w:rPr>
          <w:lang w:val="pt-PT"/>
        </w:rPr>
        <w:t> </w:t>
      </w:r>
      <w:r w:rsidR="00F70160">
        <w:rPr>
          <w:lang w:val="pt-PT"/>
        </w:rPr>
        <w:tab/>
      </w:r>
      <w:r w:rsidR="009B69D7" w:rsidRPr="009B69D7">
        <w:rPr>
          <w:i/>
        </w:rPr>
        <w:t xml:space="preserve">«Estes são os mandamentos, leis e preceitos que o </w:t>
      </w:r>
      <w:r w:rsidR="009B69D7" w:rsidRPr="009B69D7">
        <w:rPr>
          <w:i/>
          <w:smallCaps/>
        </w:rPr>
        <w:t>Senhor</w:t>
      </w:r>
      <w:r w:rsidR="009B69D7" w:rsidRPr="009B69D7">
        <w:rPr>
          <w:i/>
        </w:rPr>
        <w:t xml:space="preserve">, vosso Deus, me deu para eu vos comunicar, a fim de os cumprirem na terra para onde se dirigem e de que vão tomar posse. Assim mostrarão respeito para com o </w:t>
      </w:r>
      <w:r w:rsidR="009B69D7" w:rsidRPr="009B69D7">
        <w:rPr>
          <w:i/>
          <w:smallCaps/>
        </w:rPr>
        <w:t>Senhor</w:t>
      </w:r>
      <w:r w:rsidR="009B69D7" w:rsidRPr="009B69D7">
        <w:rPr>
          <w:i/>
        </w:rPr>
        <w:t xml:space="preserve">, vosso Deus, cumprindo, durante toda a vida, as suas leis e mandamentos, que eu estou a transmitir, a vós e aos vossos filhos e netos, para poderem viver longos anos. Povo </w:t>
      </w:r>
      <w:proofErr w:type="gramStart"/>
      <w:r w:rsidR="009B69D7" w:rsidRPr="009B69D7">
        <w:rPr>
          <w:i/>
        </w:rPr>
        <w:t>de Israel</w:t>
      </w:r>
      <w:proofErr w:type="gramEnd"/>
      <w:r w:rsidR="009B69D7" w:rsidRPr="009B69D7">
        <w:rPr>
          <w:i/>
        </w:rPr>
        <w:t xml:space="preserve">, escuta estas coisas e põe-nas em prática. Assim serás feliz e hás de tornar-te um povo muito numeroso naquela terra onde corre leite e mel, como prometeu o </w:t>
      </w:r>
      <w:r w:rsidR="009B69D7" w:rsidRPr="009B69D7">
        <w:rPr>
          <w:i/>
          <w:smallCaps/>
        </w:rPr>
        <w:t>Senhor</w:t>
      </w:r>
      <w:r w:rsidR="009B69D7" w:rsidRPr="009B69D7">
        <w:rPr>
          <w:i/>
        </w:rPr>
        <w:t>, Deus dos teus antepassados.</w:t>
      </w:r>
    </w:p>
    <w:p w:rsidR="006A4218" w:rsidRPr="00F70160" w:rsidRDefault="00742CEC" w:rsidP="009B69D7">
      <w:pPr>
        <w:spacing w:after="0"/>
        <w:ind w:firstLine="708"/>
        <w:jc w:val="both"/>
        <w:rPr>
          <w:i/>
          <w:szCs w:val="24"/>
          <w:lang w:eastAsia="fr-FR"/>
        </w:rPr>
      </w:pPr>
      <w:r w:rsidRPr="00F70160">
        <w:rPr>
          <w:i/>
          <w:color w:val="17365D" w:themeColor="text2" w:themeShade="BF"/>
          <w:szCs w:val="24"/>
          <w:lang w:val="pt-PT"/>
        </w:rPr>
        <w:t>«</w:t>
      </w:r>
      <w:r w:rsidR="000269BF" w:rsidRPr="00F70160">
        <w:rPr>
          <w:i/>
          <w:szCs w:val="24"/>
          <w:lang w:val="es-MX"/>
        </w:rPr>
        <w:t xml:space="preserve"> </w:t>
      </w:r>
      <w:r w:rsidR="006A4218" w:rsidRPr="00F70160">
        <w:rPr>
          <w:i/>
          <w:lang w:val="pt-PT"/>
        </w:rPr>
        <w:t xml:space="preserve">Escuta, Israel, o </w:t>
      </w:r>
      <w:r w:rsidR="006A4218" w:rsidRPr="00F70160">
        <w:rPr>
          <w:i/>
          <w:smallCaps/>
          <w:lang w:val="pt-PT"/>
        </w:rPr>
        <w:t>Senhor</w:t>
      </w:r>
      <w:r w:rsidR="006A4218" w:rsidRPr="00F70160">
        <w:rPr>
          <w:i/>
          <w:lang w:val="pt-PT"/>
        </w:rPr>
        <w:t xml:space="preserve"> e só ele é o nosso Deus. Ama o </w:t>
      </w:r>
      <w:r w:rsidR="006A4218" w:rsidRPr="00F70160">
        <w:rPr>
          <w:i/>
          <w:smallCaps/>
          <w:lang w:val="pt-PT"/>
        </w:rPr>
        <w:t>Senhor</w:t>
      </w:r>
      <w:r w:rsidR="006A4218" w:rsidRPr="00F70160">
        <w:rPr>
          <w:i/>
          <w:lang w:val="pt-PT"/>
        </w:rPr>
        <w:t xml:space="preserve">, teu Deus, com todo o coração, com toda a tua alma e com todas as tuas forças. </w:t>
      </w:r>
      <w:r w:rsidR="006A4218" w:rsidRPr="00F70160">
        <w:rPr>
          <w:i/>
        </w:rPr>
        <w:t xml:space="preserve">Que os mandamentos que hoje te dou estejam sempre na tua memória. Ensina-os continuamente aos teus filhos e repete-os, tanto ao deitar como ao levantar, quer estejas em casa, quer vás de viagem. Deves trazê-los no teu braço como um distintivo, na tua testa como </w:t>
      </w:r>
      <w:r w:rsidR="006A4218" w:rsidRPr="00F70160">
        <w:rPr>
          <w:i/>
        </w:rPr>
        <w:lastRenderedPageBreak/>
        <w:t>emblema. Escreve-os nas ombreiras das portas da tua casa e em todos os teus portões.»</w:t>
      </w:r>
      <w:r w:rsidR="006A4218" w:rsidRPr="00F70160">
        <w:rPr>
          <w:rStyle w:val="Titre4Car"/>
          <w:i/>
        </w:rPr>
        <w:t xml:space="preserve"> </w:t>
      </w:r>
      <w:r w:rsidR="006A4218" w:rsidRPr="00F70160">
        <w:rPr>
          <w:i/>
          <w:szCs w:val="24"/>
          <w:lang w:eastAsia="fr-FR"/>
        </w:rPr>
        <w:t xml:space="preserve">«O </w:t>
      </w:r>
      <w:r w:rsidR="006A4218" w:rsidRPr="00F70160">
        <w:rPr>
          <w:i/>
          <w:smallCaps/>
          <w:szCs w:val="24"/>
          <w:lang w:eastAsia="fr-FR"/>
        </w:rPr>
        <w:t>Senhor</w:t>
      </w:r>
      <w:r w:rsidR="006A4218" w:rsidRPr="00F70160">
        <w:rPr>
          <w:i/>
          <w:szCs w:val="24"/>
          <w:lang w:eastAsia="fr-FR"/>
        </w:rPr>
        <w:t xml:space="preserve">, teu Deus, vai-te conduzir para a terra que prometeu dar-te, por juramento feito aos teus antepassados, Abraão, Isaac e Jacob. São grandes e belas cidades que tu não construíste, casas cheias de tudo o que é bom, sem teres sido tu a enchê-las, poços bem feitos, sem teres sido tu a fazê-los, vinhas e olivais que tu não plantaste. Comerás à vontade e ficarás satisfeito. Mas tem cuidado, em não esquecer nessa altura o </w:t>
      </w:r>
      <w:r w:rsidR="006A4218" w:rsidRPr="00F70160">
        <w:rPr>
          <w:i/>
          <w:smallCaps/>
          <w:szCs w:val="24"/>
          <w:lang w:eastAsia="fr-FR"/>
        </w:rPr>
        <w:t>Senhor</w:t>
      </w:r>
      <w:r w:rsidR="006A4218" w:rsidRPr="00F70160">
        <w:rPr>
          <w:i/>
          <w:szCs w:val="24"/>
          <w:lang w:eastAsia="fr-FR"/>
        </w:rPr>
        <w:t xml:space="preserve">, que te tirou do Egito, que era para ti uma terra de escravidão. Respeita o </w:t>
      </w:r>
      <w:r w:rsidR="006A4218" w:rsidRPr="00F70160">
        <w:rPr>
          <w:i/>
          <w:smallCaps/>
          <w:szCs w:val="24"/>
          <w:lang w:eastAsia="fr-FR"/>
        </w:rPr>
        <w:t>Senhor</w:t>
      </w:r>
      <w:r w:rsidR="006A4218" w:rsidRPr="00F70160">
        <w:rPr>
          <w:i/>
          <w:szCs w:val="24"/>
          <w:lang w:eastAsia="fr-FR"/>
        </w:rPr>
        <w:t xml:space="preserve">, teu Deus, e presta-lhe culto e não faças juramentos, senão pelo seu nome. Não adorem deuses estranhos, os deuses que adoram os povos à vossa volta. Pois o </w:t>
      </w:r>
      <w:r w:rsidR="006A4218" w:rsidRPr="00F70160">
        <w:rPr>
          <w:i/>
          <w:smallCaps/>
          <w:szCs w:val="24"/>
          <w:lang w:eastAsia="fr-FR"/>
        </w:rPr>
        <w:t>Senhor</w:t>
      </w:r>
      <w:r w:rsidR="006A4218" w:rsidRPr="00F70160">
        <w:rPr>
          <w:i/>
          <w:szCs w:val="24"/>
          <w:lang w:eastAsia="fr-FR"/>
        </w:rPr>
        <w:t xml:space="preserve">, vosso Deus, </w:t>
      </w:r>
      <w:proofErr w:type="gramStart"/>
      <w:r w:rsidR="006A4218" w:rsidRPr="00F70160">
        <w:rPr>
          <w:i/>
          <w:szCs w:val="24"/>
          <w:lang w:eastAsia="fr-FR"/>
        </w:rPr>
        <w:t>que está</w:t>
      </w:r>
      <w:proofErr w:type="gramEnd"/>
      <w:r w:rsidR="006A4218" w:rsidRPr="00F70160">
        <w:rPr>
          <w:i/>
          <w:szCs w:val="24"/>
          <w:lang w:eastAsia="fr-FR"/>
        </w:rPr>
        <w:t xml:space="preserve"> convosco, é um Deus que não tolera que tenham outros deuses. Não façam com que o </w:t>
      </w:r>
      <w:r w:rsidR="006A4218" w:rsidRPr="00F70160">
        <w:rPr>
          <w:i/>
          <w:smallCaps/>
          <w:szCs w:val="24"/>
          <w:lang w:eastAsia="fr-FR"/>
        </w:rPr>
        <w:t>Senhor</w:t>
      </w:r>
      <w:r w:rsidR="006A4218" w:rsidRPr="00F70160">
        <w:rPr>
          <w:i/>
          <w:szCs w:val="24"/>
          <w:lang w:eastAsia="fr-FR"/>
        </w:rPr>
        <w:t>, vosso Deus, se irrite contra vós e vos faça desaparecer da terra.</w:t>
      </w:r>
    </w:p>
    <w:p w:rsidR="006A4218" w:rsidRPr="00F70160" w:rsidRDefault="006A4218" w:rsidP="00F70160">
      <w:pPr>
        <w:spacing w:after="0" w:line="240" w:lineRule="auto"/>
        <w:ind w:firstLine="708"/>
        <w:rPr>
          <w:i/>
          <w:szCs w:val="24"/>
          <w:lang w:eastAsia="fr-FR"/>
        </w:rPr>
      </w:pPr>
      <w:r w:rsidRPr="00F70160">
        <w:rPr>
          <w:i/>
          <w:szCs w:val="24"/>
          <w:lang w:eastAsia="fr-FR"/>
        </w:rPr>
        <w:t xml:space="preserve">Não provoquem o </w:t>
      </w:r>
      <w:r w:rsidRPr="00F70160">
        <w:rPr>
          <w:i/>
          <w:smallCaps/>
          <w:szCs w:val="24"/>
          <w:lang w:eastAsia="fr-FR"/>
        </w:rPr>
        <w:t>Senhor</w:t>
      </w:r>
      <w:r w:rsidRPr="00F70160">
        <w:rPr>
          <w:i/>
          <w:szCs w:val="24"/>
          <w:lang w:eastAsia="fr-FR"/>
        </w:rPr>
        <w:t xml:space="preserve">, vosso Deus, como já fizeram em Massá. Esforcem-se por cumprir os mandamentos do </w:t>
      </w:r>
      <w:r w:rsidRPr="00F70160">
        <w:rPr>
          <w:i/>
          <w:smallCaps/>
          <w:szCs w:val="24"/>
          <w:lang w:eastAsia="fr-FR"/>
        </w:rPr>
        <w:t>Senhor</w:t>
      </w:r>
      <w:r w:rsidRPr="00F70160">
        <w:rPr>
          <w:i/>
          <w:szCs w:val="24"/>
          <w:lang w:eastAsia="fr-FR"/>
        </w:rPr>
        <w:t xml:space="preserve">, vosso Deus, as suas instruções e as leis, que ele vos deu. Pratiquem o que é justo e bom diante do </w:t>
      </w:r>
      <w:r w:rsidRPr="00F70160">
        <w:rPr>
          <w:i/>
          <w:smallCaps/>
          <w:szCs w:val="24"/>
          <w:lang w:eastAsia="fr-FR"/>
        </w:rPr>
        <w:t>Senhor</w:t>
      </w:r>
      <w:r w:rsidRPr="00F70160">
        <w:rPr>
          <w:i/>
          <w:szCs w:val="24"/>
          <w:lang w:eastAsia="fr-FR"/>
        </w:rPr>
        <w:t xml:space="preserve">, para serem felizes e poderem chegar a tomar posse da terra maravilhosa que o </w:t>
      </w:r>
      <w:r w:rsidRPr="00F70160">
        <w:rPr>
          <w:i/>
          <w:smallCaps/>
          <w:szCs w:val="24"/>
          <w:lang w:eastAsia="fr-FR"/>
        </w:rPr>
        <w:t>Senhor</w:t>
      </w:r>
      <w:r w:rsidRPr="00F70160">
        <w:rPr>
          <w:i/>
          <w:szCs w:val="24"/>
          <w:lang w:eastAsia="fr-FR"/>
        </w:rPr>
        <w:t xml:space="preserve"> prometeu aos vossos antepassados, expulsando os vossos inimigos da vossa frente, tal como o </w:t>
      </w:r>
      <w:r w:rsidRPr="00F70160">
        <w:rPr>
          <w:i/>
          <w:smallCaps/>
          <w:szCs w:val="24"/>
          <w:lang w:eastAsia="fr-FR"/>
        </w:rPr>
        <w:t>Senhor</w:t>
      </w:r>
      <w:r w:rsidRPr="00F70160">
        <w:rPr>
          <w:i/>
          <w:szCs w:val="24"/>
          <w:lang w:eastAsia="fr-FR"/>
        </w:rPr>
        <w:t xml:space="preserve"> vos prometeu.</w:t>
      </w:r>
    </w:p>
    <w:p w:rsidR="006A4218" w:rsidRPr="00F70160" w:rsidRDefault="006A4218" w:rsidP="006A4218">
      <w:pPr>
        <w:spacing w:after="0" w:line="240" w:lineRule="auto"/>
        <w:rPr>
          <w:i/>
          <w:szCs w:val="24"/>
          <w:lang w:eastAsia="fr-FR"/>
        </w:rPr>
      </w:pPr>
      <w:r w:rsidRPr="00F70160">
        <w:rPr>
          <w:i/>
          <w:szCs w:val="24"/>
          <w:lang w:eastAsia="fr-FR"/>
        </w:rPr>
        <w:t xml:space="preserve">Quando os vossos filhos, um dia, vos perguntarem que instruções, leis e preceitos são estes que o </w:t>
      </w:r>
      <w:r w:rsidRPr="00F70160">
        <w:rPr>
          <w:i/>
          <w:smallCaps/>
          <w:szCs w:val="24"/>
          <w:lang w:eastAsia="fr-FR"/>
        </w:rPr>
        <w:t>Senhor</w:t>
      </w:r>
      <w:r w:rsidRPr="00F70160">
        <w:rPr>
          <w:i/>
          <w:szCs w:val="24"/>
          <w:lang w:eastAsia="fr-FR"/>
        </w:rPr>
        <w:t xml:space="preserve">, nosso Deus, nos deixou, devem responder assim: “Nós fomos escravos do faraó no Egito, e o </w:t>
      </w:r>
      <w:r w:rsidRPr="00F70160">
        <w:rPr>
          <w:i/>
          <w:smallCaps/>
          <w:szCs w:val="24"/>
          <w:lang w:eastAsia="fr-FR"/>
        </w:rPr>
        <w:t>Senhor</w:t>
      </w:r>
      <w:r w:rsidRPr="00F70160">
        <w:rPr>
          <w:i/>
          <w:szCs w:val="24"/>
          <w:lang w:eastAsia="fr-FR"/>
        </w:rPr>
        <w:t xml:space="preserve">, com o seu grande poder, tirou-nos de lá. Realizou sinais e prodígios enormes e terríveis contra os súbditos do faraó e toda a sua casa. Nós fomos testemunhas. Ele tirou-nos então de lá, para nos conduzir e nos dar a terra que tinha prometido aos nossos antepassados. Mandou-nos pôr em prática todas estas leis para respeitarmos o </w:t>
      </w:r>
      <w:r w:rsidRPr="00F70160">
        <w:rPr>
          <w:i/>
          <w:smallCaps/>
          <w:szCs w:val="24"/>
          <w:lang w:eastAsia="fr-FR"/>
        </w:rPr>
        <w:t>Senhor</w:t>
      </w:r>
      <w:r w:rsidRPr="00F70160">
        <w:rPr>
          <w:i/>
          <w:szCs w:val="24"/>
          <w:lang w:eastAsia="fr-FR"/>
        </w:rPr>
        <w:t>, nosso Deus, para termos prosperidade, como acontece atualmente e podermos conservar a vida que agora temos.</w:t>
      </w:r>
      <w:r w:rsidR="00F70160">
        <w:rPr>
          <w:i/>
          <w:szCs w:val="24"/>
          <w:lang w:eastAsia="fr-FR"/>
        </w:rPr>
        <w:t xml:space="preserve"> </w:t>
      </w:r>
      <w:r w:rsidRPr="00F70160">
        <w:rPr>
          <w:i/>
          <w:szCs w:val="24"/>
          <w:lang w:eastAsia="fr-FR"/>
        </w:rPr>
        <w:t xml:space="preserve">Ficaremos justificados diante do </w:t>
      </w:r>
      <w:r w:rsidRPr="00F70160">
        <w:rPr>
          <w:i/>
          <w:smallCaps/>
          <w:szCs w:val="24"/>
          <w:lang w:eastAsia="fr-FR"/>
        </w:rPr>
        <w:t>Senhor</w:t>
      </w:r>
      <w:r w:rsidRPr="00F70160">
        <w:rPr>
          <w:i/>
          <w:szCs w:val="24"/>
          <w:lang w:eastAsia="fr-FR"/>
        </w:rPr>
        <w:t xml:space="preserve">, nosso Deus, se cumprirmos fielmente estes mandamentos que o </w:t>
      </w:r>
      <w:r w:rsidRPr="00F70160">
        <w:rPr>
          <w:i/>
          <w:smallCaps/>
          <w:szCs w:val="24"/>
          <w:lang w:eastAsia="fr-FR"/>
        </w:rPr>
        <w:t>Senhor</w:t>
      </w:r>
      <w:r w:rsidRPr="00F70160">
        <w:rPr>
          <w:i/>
          <w:szCs w:val="24"/>
          <w:lang w:eastAsia="fr-FR"/>
        </w:rPr>
        <w:t xml:space="preserve"> nos deu.”»</w:t>
      </w:r>
    </w:p>
    <w:p w:rsidR="001D633B" w:rsidRPr="00F70160" w:rsidRDefault="00742CEC" w:rsidP="00404C8C">
      <w:pPr>
        <w:widowControl w:val="0"/>
        <w:spacing w:after="0"/>
        <w:rPr>
          <w:bCs/>
          <w:sz w:val="8"/>
          <w:szCs w:val="8"/>
          <w:lang w:val="pt-PT"/>
        </w:rPr>
      </w:pPr>
      <w:r w:rsidRPr="00404C8C">
        <w:rPr>
          <w:szCs w:val="24"/>
          <w:lang w:val="pt-PT"/>
        </w:rPr>
        <w:tab/>
      </w:r>
    </w:p>
    <w:p w:rsidR="00F70160" w:rsidRDefault="000269BF" w:rsidP="00F70160">
      <w:pPr>
        <w:widowControl w:val="0"/>
        <w:numPr>
          <w:ilvl w:val="0"/>
          <w:numId w:val="4"/>
        </w:numPr>
        <w:spacing w:after="0"/>
        <w:rPr>
          <w:bCs/>
          <w:szCs w:val="24"/>
        </w:rPr>
      </w:pPr>
      <w:r w:rsidRPr="00F70160">
        <w:rPr>
          <w:b/>
          <w:szCs w:val="24"/>
          <w:u w:val="single"/>
          <w:lang w:val="pt-PT"/>
        </w:rPr>
        <w:t>Disciplina</w:t>
      </w:r>
      <w:r w:rsidR="00F70160">
        <w:rPr>
          <w:b/>
          <w:szCs w:val="24"/>
          <w:u w:val="single"/>
          <w:lang w:val="pt-PT"/>
        </w:rPr>
        <w:t>:</w:t>
      </w:r>
      <w:r w:rsidRPr="00404C8C">
        <w:rPr>
          <w:bCs/>
          <w:szCs w:val="24"/>
          <w:lang w:val="pt-PT"/>
        </w:rPr>
        <w:t xml:space="preserve"> </w:t>
      </w:r>
      <w:r w:rsidR="00F70160">
        <w:rPr>
          <w:bCs/>
          <w:szCs w:val="24"/>
          <w:lang w:val="pt-PT"/>
        </w:rPr>
        <w:t>C</w:t>
      </w:r>
      <w:r w:rsidR="00F70160" w:rsidRPr="00F70160">
        <w:rPr>
          <w:bCs/>
          <w:szCs w:val="24"/>
        </w:rPr>
        <w:t xml:space="preserve">ada um encontrará pequenos esforços ou sacrifícios a realizar durante este tempo da Quaresma. Nunca nos esqueçamos de decidir e realizar este ou aquele pequeno sacrifício com a graça de Deus. O mais importante: </w:t>
      </w:r>
      <w:proofErr w:type="gramStart"/>
      <w:r w:rsidR="00F70160" w:rsidRPr="00F70160">
        <w:rPr>
          <w:bCs/>
          <w:szCs w:val="24"/>
        </w:rPr>
        <w:t>a</w:t>
      </w:r>
      <w:proofErr w:type="gramEnd"/>
      <w:r w:rsidR="00F70160" w:rsidRPr="00F70160">
        <w:rPr>
          <w:bCs/>
          <w:szCs w:val="24"/>
        </w:rPr>
        <w:t xml:space="preserve"> bela aventura do Amor!</w:t>
      </w:r>
    </w:p>
    <w:p w:rsidR="00F70160" w:rsidRPr="00F70160" w:rsidRDefault="00F70160" w:rsidP="00F70160">
      <w:pPr>
        <w:widowControl w:val="0"/>
        <w:spacing w:after="0"/>
        <w:rPr>
          <w:bCs/>
          <w:sz w:val="8"/>
          <w:szCs w:val="8"/>
        </w:rPr>
      </w:pPr>
    </w:p>
    <w:p w:rsidR="00F70160" w:rsidRDefault="000269BF" w:rsidP="00F70160">
      <w:pPr>
        <w:widowControl w:val="0"/>
        <w:numPr>
          <w:ilvl w:val="0"/>
          <w:numId w:val="4"/>
        </w:numPr>
        <w:spacing w:after="0"/>
        <w:rPr>
          <w:szCs w:val="24"/>
        </w:rPr>
      </w:pPr>
      <w:r w:rsidRPr="00F70160">
        <w:rPr>
          <w:b/>
          <w:szCs w:val="24"/>
          <w:u w:val="single"/>
          <w:lang w:val="pt-PT"/>
        </w:rPr>
        <w:t>Previsões</w:t>
      </w:r>
      <w:r w:rsidR="001D633B" w:rsidRPr="00F70160">
        <w:rPr>
          <w:b/>
          <w:szCs w:val="24"/>
          <w:lang w:val="pt-PT"/>
        </w:rPr>
        <w:t>:</w:t>
      </w:r>
      <w:r w:rsidR="001D633B" w:rsidRPr="00404C8C">
        <w:rPr>
          <w:szCs w:val="24"/>
          <w:lang w:val="pt-PT"/>
        </w:rPr>
        <w:t xml:space="preserve"> </w:t>
      </w:r>
      <w:r w:rsidR="00F70160" w:rsidRPr="00F70160">
        <w:rPr>
          <w:szCs w:val="24"/>
        </w:rPr>
        <w:t>Preparemo-nos bem para os domingos da Quaresma, as solenidades de São José (19 de março) e da Anunciação (25 de março). No domingo, 8 de março, teremos em nossos lares e centros espirituais a nossa peregrinação da Quaresma. 24-26 de março: jubileu em San Damiano.</w:t>
      </w:r>
    </w:p>
    <w:p w:rsidR="00F70160" w:rsidRDefault="00742CEC" w:rsidP="00F70160">
      <w:pPr>
        <w:widowControl w:val="0"/>
        <w:spacing w:line="300" w:lineRule="auto"/>
        <w:jc w:val="center"/>
        <w:rPr>
          <w:b/>
          <w:bCs/>
          <w:i/>
          <w:iCs/>
        </w:rPr>
      </w:pPr>
      <w:r w:rsidRPr="00F70160">
        <w:rPr>
          <w:b/>
          <w:szCs w:val="24"/>
          <w:lang w:val="pt-PT"/>
        </w:rPr>
        <w:t xml:space="preserve">3) </w:t>
      </w:r>
      <w:r w:rsidR="000269BF" w:rsidRPr="00F70160">
        <w:rPr>
          <w:b/>
          <w:szCs w:val="24"/>
          <w:u w:val="single"/>
          <w:lang w:val="pt-PT"/>
        </w:rPr>
        <w:t>Instrução espiritual</w:t>
      </w:r>
      <w:r w:rsidR="000269BF" w:rsidRPr="00404C8C">
        <w:rPr>
          <w:szCs w:val="24"/>
          <w:lang w:val="pt-PT"/>
        </w:rPr>
        <w:t xml:space="preserve">: </w:t>
      </w:r>
      <w:r w:rsidR="00F70160">
        <w:rPr>
          <w:b/>
          <w:bCs/>
          <w:i/>
          <w:iCs/>
        </w:rPr>
        <w:t xml:space="preserve">Escutemos Jesus e desenvolvamos uma intensa atividade interior! </w:t>
      </w:r>
    </w:p>
    <w:p w:rsidR="00F70160" w:rsidRPr="00F70160" w:rsidRDefault="00F70160" w:rsidP="00F70160">
      <w:pPr>
        <w:widowControl w:val="0"/>
        <w:spacing w:after="0" w:line="300" w:lineRule="auto"/>
        <w:jc w:val="both"/>
        <w:rPr>
          <w:bCs/>
          <w:szCs w:val="24"/>
        </w:rPr>
      </w:pPr>
      <w:r w:rsidRPr="00F70160">
        <w:rPr>
          <w:szCs w:val="24"/>
        </w:rPr>
        <w:t> </w:t>
      </w:r>
      <w:r w:rsidRPr="00F70160">
        <w:rPr>
          <w:bCs/>
          <w:szCs w:val="24"/>
        </w:rPr>
        <w:t xml:space="preserve">Com a última Instrução de fevereiro, começámos a meditação das Instruções espirituais dadas por </w:t>
      </w:r>
      <w:r w:rsidRPr="00F70160">
        <w:rPr>
          <w:b/>
          <w:bCs/>
          <w:szCs w:val="24"/>
        </w:rPr>
        <w:t>Mãe Maria Augusta</w:t>
      </w:r>
      <w:r w:rsidRPr="00F70160">
        <w:rPr>
          <w:bCs/>
          <w:szCs w:val="24"/>
        </w:rPr>
        <w:t xml:space="preserve"> aos seus filhos espirituais e apresentadas pelo nosso Fundador. Vamos meditar a primeira Instrução, inspirada à nossa Mãe pelo Coração de Jesus. Ela começa com o verbo «</w:t>
      </w:r>
      <w:r w:rsidRPr="00F70160">
        <w:rPr>
          <w:b/>
          <w:bCs/>
          <w:szCs w:val="24"/>
        </w:rPr>
        <w:t>Escutem</w:t>
      </w:r>
      <w:r w:rsidRPr="00F70160">
        <w:rPr>
          <w:bCs/>
          <w:szCs w:val="24"/>
        </w:rPr>
        <w:t>!», como em Dt 6, 4.</w:t>
      </w:r>
    </w:p>
    <w:p w:rsidR="00F70160" w:rsidRPr="00F70160" w:rsidRDefault="00F70160" w:rsidP="00F70160">
      <w:pPr>
        <w:widowControl w:val="0"/>
        <w:spacing w:after="0" w:line="300" w:lineRule="auto"/>
        <w:jc w:val="both"/>
        <w:rPr>
          <w:bCs/>
          <w:i/>
          <w:iCs/>
          <w:szCs w:val="24"/>
        </w:rPr>
      </w:pPr>
      <w:r w:rsidRPr="00F70160">
        <w:rPr>
          <w:bCs/>
          <w:i/>
          <w:iCs/>
          <w:szCs w:val="24"/>
        </w:rPr>
        <w:t xml:space="preserve">     « </w:t>
      </w:r>
      <w:r w:rsidRPr="00F70160">
        <w:rPr>
          <w:bCs/>
          <w:i/>
          <w:iCs/>
          <w:szCs w:val="24"/>
          <w:u w:val="single"/>
        </w:rPr>
        <w:t>Escutem</w:t>
      </w:r>
      <w:r w:rsidRPr="00F70160">
        <w:rPr>
          <w:bCs/>
          <w:i/>
          <w:iCs/>
          <w:szCs w:val="24"/>
        </w:rPr>
        <w:t xml:space="preserve">! Vivamos cada vez mais no interior. Usemos, abusemos da simplicidade com Jesus. Façamo-nos criança, confiante, abandonada. Não nos permitimos nenhuma impureza, não guardemos nenhum pensamento mau, ofensivo. Durante esta peregrinação terrestre, partilhemos fisicamente com os humanos, mas é com Nosso Senhor, em Nosso Senhor, que devemos pensar sempre. </w:t>
      </w:r>
      <w:proofErr w:type="gramStart"/>
      <w:r w:rsidRPr="00F70160">
        <w:rPr>
          <w:bCs/>
          <w:i/>
          <w:iCs/>
          <w:szCs w:val="24"/>
          <w:lang w:val="en-US"/>
        </w:rPr>
        <w:t>É o combate empenhado com o demónio.</w:t>
      </w:r>
      <w:proofErr w:type="gramEnd"/>
      <w:r w:rsidRPr="00F70160">
        <w:rPr>
          <w:bCs/>
          <w:i/>
          <w:iCs/>
          <w:szCs w:val="24"/>
          <w:lang w:val="en-US"/>
        </w:rPr>
        <w:t xml:space="preserve"> Cuidado: fidelidade. </w:t>
      </w:r>
      <w:proofErr w:type="gramStart"/>
      <w:r w:rsidRPr="00F70160">
        <w:rPr>
          <w:bCs/>
          <w:i/>
          <w:iCs/>
          <w:szCs w:val="24"/>
          <w:lang w:val="en-US"/>
        </w:rPr>
        <w:t>Contemos, acreditemos no amor de Jesus; acreditemos também no seu ciúme, ao seu castigo impiedoso se Lhe formos infiéis.</w:t>
      </w:r>
      <w:proofErr w:type="gramEnd"/>
      <w:r w:rsidRPr="00F70160">
        <w:rPr>
          <w:bCs/>
          <w:i/>
          <w:iCs/>
          <w:szCs w:val="24"/>
          <w:lang w:val="en-US"/>
        </w:rPr>
        <w:t xml:space="preserve"> </w:t>
      </w:r>
      <w:proofErr w:type="gramStart"/>
      <w:r w:rsidRPr="00F70160">
        <w:rPr>
          <w:bCs/>
          <w:i/>
          <w:iCs/>
          <w:szCs w:val="24"/>
          <w:lang w:val="en-US"/>
        </w:rPr>
        <w:t>Tiremos as graças no Coração puro da Santa Mãe de Jesus.</w:t>
      </w:r>
      <w:proofErr w:type="gramEnd"/>
      <w:r w:rsidRPr="00F70160">
        <w:rPr>
          <w:bCs/>
          <w:i/>
          <w:iCs/>
          <w:szCs w:val="24"/>
          <w:lang w:val="en-US"/>
        </w:rPr>
        <w:t xml:space="preserve"> </w:t>
      </w:r>
      <w:r w:rsidRPr="00F70160">
        <w:rPr>
          <w:bCs/>
          <w:i/>
          <w:iCs/>
          <w:szCs w:val="24"/>
        </w:rPr>
        <w:t>Confiemos na autoridade que deve ser vigilante e sem fraqueza, maternal e paciente, orante e mortificada. Peçamos perdão a Jesus dez vezes por dia, se fosse necessário; não aceitemos nenhuma impureza no nosso coração, na nossa alma, que pertencem a Jesus, só a Ele. Na oração compreenderemos os desejos de Jesus para nós. "</w:t>
      </w:r>
    </w:p>
    <w:p w:rsidR="00F70160" w:rsidRPr="00F70160" w:rsidRDefault="00F70160" w:rsidP="00F70160">
      <w:pPr>
        <w:widowControl w:val="0"/>
        <w:spacing w:after="0" w:line="300" w:lineRule="auto"/>
        <w:jc w:val="both"/>
        <w:rPr>
          <w:b/>
          <w:bCs/>
          <w:i/>
          <w:iCs/>
          <w:szCs w:val="24"/>
        </w:rPr>
      </w:pPr>
      <w:r w:rsidRPr="00F70160">
        <w:rPr>
          <w:b/>
          <w:bCs/>
          <w:szCs w:val="24"/>
        </w:rPr>
        <w:tab/>
        <w:t xml:space="preserve">O nosso Pai Fundador </w:t>
      </w:r>
      <w:r w:rsidRPr="00F70160">
        <w:rPr>
          <w:bCs/>
          <w:szCs w:val="24"/>
        </w:rPr>
        <w:t>situou esta Instrução no tempo e comentou-a assim:</w:t>
      </w:r>
      <w:r w:rsidRPr="00F70160">
        <w:rPr>
          <w:bCs/>
          <w:szCs w:val="24"/>
        </w:rPr>
        <w:br/>
      </w:r>
      <w:r w:rsidRPr="00F70160">
        <w:rPr>
          <w:bCs/>
          <w:szCs w:val="24"/>
        </w:rPr>
        <w:tab/>
        <w:t xml:space="preserve">A Equipa Nossa Senhora das Neves, que se instalou em Saint-Pierre-de-Colombier a 31 de maio de 1947, fez </w:t>
      </w:r>
      <w:r w:rsidRPr="00F70160">
        <w:rPr>
          <w:b/>
          <w:bCs/>
          <w:szCs w:val="24"/>
        </w:rPr>
        <w:t>uma peregrinação-retiro a Lourdes de 8 a 15 de agosto de 1947</w:t>
      </w:r>
      <w:r w:rsidRPr="00F70160">
        <w:rPr>
          <w:bCs/>
          <w:szCs w:val="24"/>
        </w:rPr>
        <w:t xml:space="preserve">. </w:t>
      </w:r>
      <w:r w:rsidRPr="00F70160">
        <w:rPr>
          <w:bCs/>
          <w:szCs w:val="24"/>
          <w:lang w:val="en-US"/>
        </w:rPr>
        <w:t xml:space="preserve">Mãe Maria-Augusta </w:t>
      </w:r>
      <w:r w:rsidRPr="00F70160">
        <w:rPr>
          <w:bCs/>
          <w:szCs w:val="24"/>
          <w:lang w:val="en-US"/>
        </w:rPr>
        <w:lastRenderedPageBreak/>
        <w:t xml:space="preserve">preparou esta peregrinação, </w:t>
      </w:r>
      <w:proofErr w:type="gramStart"/>
      <w:r w:rsidRPr="00F70160">
        <w:rPr>
          <w:bCs/>
          <w:szCs w:val="24"/>
          <w:lang w:val="en-US"/>
        </w:rPr>
        <w:t>como</w:t>
      </w:r>
      <w:proofErr w:type="gramEnd"/>
      <w:r w:rsidRPr="00F70160">
        <w:rPr>
          <w:bCs/>
          <w:szCs w:val="24"/>
          <w:lang w:val="en-US"/>
        </w:rPr>
        <w:t xml:space="preserve"> todas as suas atividades, com muita oração, dia e noite. Como fruto da </w:t>
      </w:r>
      <w:proofErr w:type="gramStart"/>
      <w:r w:rsidRPr="00F70160">
        <w:rPr>
          <w:bCs/>
          <w:szCs w:val="24"/>
          <w:lang w:val="en-US"/>
        </w:rPr>
        <w:t>sua</w:t>
      </w:r>
      <w:proofErr w:type="gramEnd"/>
      <w:r w:rsidRPr="00F70160">
        <w:rPr>
          <w:bCs/>
          <w:szCs w:val="24"/>
          <w:lang w:val="en-US"/>
        </w:rPr>
        <w:t xml:space="preserve"> oração, podemos notar isto, escreveu o Pai: </w:t>
      </w:r>
      <w:r w:rsidRPr="00F70160">
        <w:rPr>
          <w:b/>
          <w:bCs/>
          <w:i/>
          <w:iCs/>
          <w:szCs w:val="24"/>
          <w:lang w:val="en-US"/>
        </w:rPr>
        <w:t xml:space="preserve">«É preciso estar «à escuta»». </w:t>
      </w:r>
      <w:r w:rsidRPr="00F70160">
        <w:rPr>
          <w:b/>
          <w:bCs/>
          <w:i/>
          <w:iCs/>
          <w:szCs w:val="24"/>
        </w:rPr>
        <w:t xml:space="preserve">Assim pede e repete Deus pela voz de Moisés </w:t>
      </w:r>
      <w:r w:rsidRPr="00F70160">
        <w:rPr>
          <w:bCs/>
          <w:szCs w:val="24"/>
        </w:rPr>
        <w:t xml:space="preserve">(Dt. 6, 3, 4) </w:t>
      </w:r>
      <w:r w:rsidRPr="00F70160">
        <w:rPr>
          <w:b/>
          <w:bCs/>
          <w:i/>
          <w:iCs/>
          <w:szCs w:val="24"/>
        </w:rPr>
        <w:t xml:space="preserve">e pelos salmos e profetas: Escuta, Israel.» É preciso estar à escuta de Deus, especialmente nos momentos sagrados, nos momentos de oração, nos momentos de retiro ou de peregrinação. Esta escuta de Deus deve ser cheia </w:t>
      </w:r>
      <w:proofErr w:type="gramStart"/>
      <w:r w:rsidRPr="00F70160">
        <w:rPr>
          <w:b/>
          <w:bCs/>
          <w:i/>
          <w:iCs/>
          <w:szCs w:val="24"/>
        </w:rPr>
        <w:t>de abertura</w:t>
      </w:r>
      <w:proofErr w:type="gramEnd"/>
      <w:r w:rsidRPr="00F70160">
        <w:rPr>
          <w:b/>
          <w:bCs/>
          <w:i/>
          <w:iCs/>
          <w:szCs w:val="24"/>
        </w:rPr>
        <w:t xml:space="preserve"> do coração, de disponibilidade para os conselhos e desejos de Deus sobre nós. Então, Deus pode realmente falar à nossa alma. O desejo de Jesus é que vivamos cada vez mais com uma atividade interior do nosso espírito, na presença de Jesus, nosso amigo, nosso amor. Ele deseja muito uma intimidade connosco. Ele pede-nos que tenhamos um espírito de infância espiritual, confiando totalmente, abandonando-nos totalmente ao bom prazer do Amado. Isso permitirá evitar ou repelir qualquer pensamento impuro, mau ou ofensivo.</w:t>
      </w:r>
    </w:p>
    <w:p w:rsidR="00F70160" w:rsidRPr="00F70160" w:rsidRDefault="00F70160" w:rsidP="00F70160">
      <w:pPr>
        <w:widowControl w:val="0"/>
        <w:spacing w:after="0" w:line="300" w:lineRule="auto"/>
        <w:jc w:val="both"/>
        <w:rPr>
          <w:szCs w:val="24"/>
        </w:rPr>
      </w:pPr>
      <w:r w:rsidRPr="00F70160">
        <w:rPr>
          <w:szCs w:val="24"/>
        </w:rPr>
        <w:tab/>
      </w:r>
      <w:r w:rsidRPr="00F70160">
        <w:rPr>
          <w:b/>
          <w:bCs/>
          <w:szCs w:val="24"/>
        </w:rPr>
        <w:t>Mãe Maria Augusta</w:t>
      </w:r>
      <w:r w:rsidRPr="00F70160">
        <w:rPr>
          <w:szCs w:val="24"/>
        </w:rPr>
        <w:t xml:space="preserve">, escrevia ainda o nosso Fundador, </w:t>
      </w:r>
      <w:r w:rsidRPr="00F70160">
        <w:rPr>
          <w:b/>
          <w:bCs/>
          <w:szCs w:val="24"/>
        </w:rPr>
        <w:t>pensava</w:t>
      </w:r>
      <w:r w:rsidRPr="00F70160">
        <w:rPr>
          <w:szCs w:val="24"/>
        </w:rPr>
        <w:t xml:space="preserve"> que, durante essa peregrinação, deveria </w:t>
      </w:r>
      <w:r w:rsidRPr="00F70160">
        <w:rPr>
          <w:szCs w:val="24"/>
          <w:u w:val="single"/>
        </w:rPr>
        <w:t>renunciar a tudo o que a distinguiria demasiado das suas quatro filhas</w:t>
      </w:r>
      <w:r w:rsidRPr="00F70160">
        <w:rPr>
          <w:szCs w:val="24"/>
        </w:rPr>
        <w:t xml:space="preserve">, em particular evitar momentos de isolamento para a oração, pela qual, no entanto, ansiava, mas que não poderiam concretizar-se como no Lar, pois </w:t>
      </w:r>
      <w:r w:rsidRPr="00F70160">
        <w:rPr>
          <w:szCs w:val="24"/>
          <w:u w:val="single"/>
        </w:rPr>
        <w:t>a vida em comum seria constante</w:t>
      </w:r>
      <w:r w:rsidRPr="00F70160">
        <w:rPr>
          <w:szCs w:val="24"/>
        </w:rPr>
        <w:t xml:space="preserve">. Isso exigiria ainda mais exercer </w:t>
      </w:r>
      <w:r w:rsidRPr="00F70160">
        <w:rPr>
          <w:b/>
          <w:bCs/>
          <w:szCs w:val="24"/>
        </w:rPr>
        <w:t>essa escuta interior no pensamento constante de Jesus, seu Amado</w:t>
      </w:r>
      <w:r w:rsidRPr="00F70160">
        <w:rPr>
          <w:szCs w:val="24"/>
        </w:rPr>
        <w:t>. Ora, essa sede de oração e solidão provocava nela uma «</w:t>
      </w:r>
      <w:r w:rsidRPr="00F70160">
        <w:rPr>
          <w:b/>
          <w:bCs/>
          <w:szCs w:val="24"/>
        </w:rPr>
        <w:t>luta</w:t>
      </w:r>
      <w:r w:rsidRPr="00F70160">
        <w:rPr>
          <w:szCs w:val="24"/>
        </w:rPr>
        <w:t xml:space="preserve">», na tentação muito viva de recusar essa vida apostólica e essa responsabilidade de formar as filhas em todos os domínios, humanos e espirituais. </w:t>
      </w:r>
    </w:p>
    <w:p w:rsidR="00F70160" w:rsidRPr="00F70160" w:rsidRDefault="00F70160" w:rsidP="00F70160">
      <w:pPr>
        <w:widowControl w:val="0"/>
        <w:spacing w:after="0" w:line="300" w:lineRule="auto"/>
        <w:jc w:val="both"/>
        <w:rPr>
          <w:szCs w:val="24"/>
        </w:rPr>
      </w:pPr>
      <w:r w:rsidRPr="00F70160">
        <w:rPr>
          <w:szCs w:val="24"/>
        </w:rPr>
        <w:tab/>
      </w:r>
      <w:r w:rsidRPr="00F70160">
        <w:rPr>
          <w:b/>
          <w:bCs/>
          <w:szCs w:val="24"/>
        </w:rPr>
        <w:t xml:space="preserve">A luta interior tornou-se cada vez mais terrível durante esses primeiros meses em Saint-Pierre. </w:t>
      </w:r>
      <w:r w:rsidRPr="00F70160">
        <w:rPr>
          <w:szCs w:val="24"/>
        </w:rPr>
        <w:t xml:space="preserve">Ela assumiu todas as formas de repulsa e aversão por Saint-Pierre, pelas suas filhas, por mim, fortes tentações de falta de confiança em mim, de revolta contra a dependência absoluta que se impunha a ela. É certo que os ataques demoníacos se multiplicavam e a faziam duvidar e sofrer cruelmente. Mas, ao mesmo tempo, </w:t>
      </w:r>
      <w:r w:rsidRPr="00F70160">
        <w:rPr>
          <w:b/>
          <w:bCs/>
          <w:szCs w:val="24"/>
        </w:rPr>
        <w:t>ela suplicava ainda mais a Jesus que a mantivesse na fidelidade</w:t>
      </w:r>
      <w:r w:rsidRPr="00F70160">
        <w:rPr>
          <w:szCs w:val="24"/>
        </w:rPr>
        <w:t xml:space="preserve">. Jesus, aliás, fazia-a compreender que, se ela falhasse na fidelidade, isso seria muito grave e perigoso, mesmo para a sua salvação. </w:t>
      </w:r>
    </w:p>
    <w:p w:rsidR="00F70160" w:rsidRPr="00F70160" w:rsidRDefault="00F70160" w:rsidP="00F70160">
      <w:pPr>
        <w:widowControl w:val="0"/>
        <w:spacing w:after="0" w:line="300" w:lineRule="auto"/>
        <w:jc w:val="both"/>
        <w:rPr>
          <w:szCs w:val="24"/>
          <w:lang w:val="en-US"/>
        </w:rPr>
      </w:pPr>
      <w:r w:rsidRPr="00F70160">
        <w:rPr>
          <w:szCs w:val="24"/>
        </w:rPr>
        <w:tab/>
      </w:r>
      <w:r w:rsidRPr="00F70160">
        <w:rPr>
          <w:b/>
          <w:bCs/>
          <w:szCs w:val="24"/>
        </w:rPr>
        <w:t>Nesta peregrinação à Virgem Santa</w:t>
      </w:r>
      <w:r w:rsidRPr="00F70160">
        <w:rPr>
          <w:szCs w:val="24"/>
        </w:rPr>
        <w:t xml:space="preserve">, </w:t>
      </w:r>
      <w:r w:rsidRPr="00F70160">
        <w:rPr>
          <w:i/>
          <w:iCs/>
          <w:szCs w:val="24"/>
        </w:rPr>
        <w:t xml:space="preserve">ela precisava tirar graças do Coração puro da Santa Mãe de Jesus. </w:t>
      </w:r>
      <w:r w:rsidRPr="00F70160">
        <w:rPr>
          <w:szCs w:val="24"/>
        </w:rPr>
        <w:t xml:space="preserve">Mesmo com muitas dificuldades, ela também precisava confiar em mim. Ela sabia </w:t>
      </w:r>
      <w:proofErr w:type="gramStart"/>
      <w:r w:rsidRPr="00F70160">
        <w:rPr>
          <w:szCs w:val="24"/>
        </w:rPr>
        <w:t>que a</w:t>
      </w:r>
      <w:proofErr w:type="gramEnd"/>
      <w:r w:rsidRPr="00F70160">
        <w:rPr>
          <w:szCs w:val="24"/>
        </w:rPr>
        <w:t xml:space="preserve"> </w:t>
      </w:r>
      <w:r w:rsidRPr="00F70160">
        <w:rPr>
          <w:b/>
          <w:bCs/>
          <w:szCs w:val="24"/>
        </w:rPr>
        <w:t>minha autoridade devia ser vigilante e sem fraqueza</w:t>
      </w:r>
      <w:r w:rsidRPr="00F70160">
        <w:rPr>
          <w:szCs w:val="24"/>
        </w:rPr>
        <w:t xml:space="preserve">. Da minha parte, eu devia compreender bem que, nessa tarefa de sua alma tão ardente e tão atacada, eu devia ser </w:t>
      </w:r>
      <w:r w:rsidRPr="00F70160">
        <w:rPr>
          <w:b/>
          <w:bCs/>
          <w:szCs w:val="24"/>
        </w:rPr>
        <w:t xml:space="preserve">paciente, orante e até mesmo «maternal»! </w:t>
      </w:r>
      <w:r w:rsidRPr="00F70160">
        <w:rPr>
          <w:szCs w:val="24"/>
          <w:u w:val="single"/>
          <w:lang w:val="en-US"/>
        </w:rPr>
        <w:t>Nota</w:t>
      </w:r>
      <w:r w:rsidRPr="00F70160">
        <w:rPr>
          <w:szCs w:val="24"/>
          <w:lang w:val="en-US"/>
        </w:rPr>
        <w:t xml:space="preserve">: </w:t>
      </w:r>
      <w:proofErr w:type="gramStart"/>
      <w:r w:rsidRPr="00F70160">
        <w:rPr>
          <w:szCs w:val="24"/>
          <w:lang w:val="en-US"/>
        </w:rPr>
        <w:t>este</w:t>
      </w:r>
      <w:proofErr w:type="gramEnd"/>
      <w:r w:rsidRPr="00F70160">
        <w:rPr>
          <w:szCs w:val="24"/>
          <w:lang w:val="en-US"/>
        </w:rPr>
        <w:t xml:space="preserve"> comentário do nosso Padre Fundador é muito esclarecedor. Esta primeira Instrução, evidentemente, foi inspirada pelo Coração de Jesus </w:t>
      </w:r>
      <w:r w:rsidRPr="00F70160">
        <w:rPr>
          <w:b/>
          <w:bCs/>
          <w:szCs w:val="24"/>
          <w:lang w:val="en-US"/>
        </w:rPr>
        <w:t xml:space="preserve">para </w:t>
      </w:r>
      <w:proofErr w:type="gramStart"/>
      <w:r w:rsidRPr="00F70160">
        <w:rPr>
          <w:b/>
          <w:bCs/>
          <w:szCs w:val="24"/>
          <w:lang w:val="en-US"/>
        </w:rPr>
        <w:t>a</w:t>
      </w:r>
      <w:proofErr w:type="gramEnd"/>
      <w:r w:rsidRPr="00F70160">
        <w:rPr>
          <w:b/>
          <w:bCs/>
          <w:szCs w:val="24"/>
          <w:lang w:val="en-US"/>
        </w:rPr>
        <w:t xml:space="preserve"> educação do coração da Mãe Maria Augusta,</w:t>
      </w:r>
      <w:r w:rsidRPr="00F70160">
        <w:rPr>
          <w:szCs w:val="24"/>
          <w:lang w:val="en-US"/>
        </w:rPr>
        <w:t xml:space="preserve"> mas, ao mesmo tempo, também podia dizer respeito a todos os seus filhos espirituais e aos nossos amigos.</w:t>
      </w:r>
    </w:p>
    <w:p w:rsidR="00F70160" w:rsidRPr="00F70160" w:rsidRDefault="00F70160" w:rsidP="00F70160">
      <w:pPr>
        <w:widowControl w:val="0"/>
        <w:spacing w:after="0" w:line="300" w:lineRule="auto"/>
        <w:jc w:val="both"/>
        <w:rPr>
          <w:szCs w:val="24"/>
        </w:rPr>
      </w:pPr>
      <w:r w:rsidRPr="00F70160">
        <w:rPr>
          <w:szCs w:val="24"/>
          <w:lang w:val="en-US"/>
        </w:rPr>
        <w:tab/>
      </w:r>
      <w:r w:rsidRPr="00F70160">
        <w:rPr>
          <w:b/>
          <w:bCs/>
          <w:szCs w:val="24"/>
        </w:rPr>
        <w:t>Mãe Maria Augusta</w:t>
      </w:r>
      <w:r w:rsidRPr="00F70160">
        <w:rPr>
          <w:szCs w:val="24"/>
        </w:rPr>
        <w:t xml:space="preserve">, escreveu ainda o nosso Fundador, rezou longamente diante da grande Cruz da Via Sacra de Lourdes. Ela compreendeu que Jesus a chamava para dedicar mais tempo à oração, à contemplação e à penitência, nas sextas-feiras seguintes. Isso encorajou-me a não ter medo de dedicar mais tempo à oração às sextas-feiras, além, é claro, da minha responsabilidade apostólica como pároco da paróquia. Foi também um encorajamento para todos os membros do Lar se unirem espiritualmente à Paixão do Salvador. </w:t>
      </w:r>
    </w:p>
    <w:p w:rsidR="00F70160" w:rsidRDefault="00F70160" w:rsidP="00F70160">
      <w:pPr>
        <w:widowControl w:val="0"/>
        <w:spacing w:after="0" w:line="300" w:lineRule="auto"/>
        <w:jc w:val="both"/>
        <w:rPr>
          <w:szCs w:val="24"/>
        </w:rPr>
      </w:pPr>
      <w:r w:rsidRPr="00F70160">
        <w:rPr>
          <w:szCs w:val="24"/>
        </w:rPr>
        <w:tab/>
      </w:r>
      <w:r w:rsidRPr="00F70160">
        <w:rPr>
          <w:b/>
          <w:bCs/>
          <w:szCs w:val="24"/>
        </w:rPr>
        <w:t xml:space="preserve">Cada vez mais, Mãe Maria Augusta estava envolvida na sua missão essencial de apóstola do Amor e formadora </w:t>
      </w:r>
      <w:proofErr w:type="gramStart"/>
      <w:r w:rsidRPr="00F70160">
        <w:rPr>
          <w:b/>
          <w:bCs/>
          <w:szCs w:val="24"/>
        </w:rPr>
        <w:t>de apóstolos</w:t>
      </w:r>
      <w:proofErr w:type="gramEnd"/>
      <w:r w:rsidRPr="00F70160">
        <w:rPr>
          <w:b/>
          <w:bCs/>
          <w:szCs w:val="24"/>
        </w:rPr>
        <w:t xml:space="preserve"> do Amor na fidelidade, obediência, docilidade e confiança. </w:t>
      </w:r>
      <w:r w:rsidRPr="00F70160">
        <w:rPr>
          <w:b/>
          <w:bCs/>
          <w:szCs w:val="24"/>
          <w:u w:val="single"/>
        </w:rPr>
        <w:t>E, ao mesmo tempo, acentuavam-se nela a luta e a convicção de que não tinha essa vocação</w:t>
      </w:r>
      <w:r w:rsidRPr="00F70160">
        <w:rPr>
          <w:szCs w:val="24"/>
        </w:rPr>
        <w:t xml:space="preserve">. No entanto, naquela noite de domingo, ela disse-me: </w:t>
      </w:r>
      <w:r w:rsidRPr="00F70160">
        <w:rPr>
          <w:i/>
          <w:iCs/>
          <w:szCs w:val="24"/>
        </w:rPr>
        <w:t xml:space="preserve">«Lanço-me de cabeça na confiança. </w:t>
      </w:r>
      <w:r w:rsidRPr="00F70160">
        <w:rPr>
          <w:i/>
          <w:iCs/>
          <w:szCs w:val="24"/>
          <w:lang w:val="en-US"/>
        </w:rPr>
        <w:t xml:space="preserve">É com as forças e a graça do Senhor que rezo com toda a minha </w:t>
      </w:r>
      <w:proofErr w:type="gramStart"/>
      <w:r w:rsidRPr="00F70160">
        <w:rPr>
          <w:i/>
          <w:iCs/>
          <w:szCs w:val="24"/>
          <w:lang w:val="en-US"/>
        </w:rPr>
        <w:t>alma</w:t>
      </w:r>
      <w:proofErr w:type="gramEnd"/>
      <w:r w:rsidRPr="00F70160">
        <w:rPr>
          <w:i/>
          <w:iCs/>
          <w:szCs w:val="24"/>
          <w:lang w:val="en-US"/>
        </w:rPr>
        <w:t xml:space="preserve">. </w:t>
      </w:r>
      <w:r w:rsidRPr="00F70160">
        <w:rPr>
          <w:i/>
          <w:iCs/>
          <w:szCs w:val="24"/>
        </w:rPr>
        <w:t>Sinto com igual intensidade as dificuldades de abertura. Orai por mim e abençoai-me!»</w:t>
      </w:r>
      <w:r w:rsidRPr="00F70160">
        <w:rPr>
          <w:szCs w:val="24"/>
        </w:rPr>
        <w:t xml:space="preserve"> Ela recomendou às suas filhas que também rezassem pelos pecadores e consolassem Jesus e Nossa Senhora pela dor que eles lhes causavam nesta cidade de Lourdes, centro de </w:t>
      </w:r>
      <w:r w:rsidRPr="00F70160">
        <w:rPr>
          <w:szCs w:val="24"/>
        </w:rPr>
        <w:lastRenderedPageBreak/>
        <w:t>grandes graças, mas também lugar de encontros luxuriosos, desordens e pecados, como infelizmente se verifica frequentemente em centros onde não vêm apenas peregrinos fervorosos.</w:t>
      </w:r>
    </w:p>
    <w:p w:rsidR="00F70160" w:rsidRPr="00F70160" w:rsidRDefault="00F70160" w:rsidP="00F70160">
      <w:pPr>
        <w:widowControl w:val="0"/>
        <w:spacing w:after="0" w:line="300" w:lineRule="auto"/>
        <w:jc w:val="both"/>
        <w:rPr>
          <w:szCs w:val="24"/>
        </w:rPr>
      </w:pPr>
    </w:p>
    <w:p w:rsidR="00186E9A" w:rsidRDefault="00F70160" w:rsidP="00F70160">
      <w:pPr>
        <w:widowControl w:val="0"/>
        <w:spacing w:line="300" w:lineRule="auto"/>
        <w:jc w:val="both"/>
        <w:rPr>
          <w:b/>
          <w:bCs/>
          <w:szCs w:val="24"/>
        </w:rPr>
      </w:pPr>
      <w:r w:rsidRPr="00F70160">
        <w:rPr>
          <w:b/>
          <w:bCs/>
          <w:szCs w:val="24"/>
        </w:rPr>
        <w:tab/>
      </w:r>
      <w:r w:rsidR="00186E9A" w:rsidRPr="00186E9A">
        <w:rPr>
          <w:b/>
          <w:bCs/>
          <w:szCs w:val="24"/>
        </w:rPr>
        <w:t>Adaptação à nossa própria vida da primeira Instrução de Mãe Maria Augusta</w:t>
      </w:r>
      <w:r w:rsidR="00186E9A">
        <w:rPr>
          <w:b/>
          <w:bCs/>
          <w:szCs w:val="24"/>
        </w:rPr>
        <w:t> :</w:t>
      </w:r>
    </w:p>
    <w:p w:rsidR="00186E9A" w:rsidRPr="00186E9A" w:rsidRDefault="00186E9A" w:rsidP="00186E9A">
      <w:pPr>
        <w:widowControl w:val="0"/>
        <w:spacing w:after="0" w:line="300" w:lineRule="auto"/>
        <w:jc w:val="both"/>
        <w:rPr>
          <w:b/>
          <w:bCs/>
          <w:szCs w:val="24"/>
        </w:rPr>
      </w:pPr>
      <w:r>
        <w:rPr>
          <w:szCs w:val="24"/>
        </w:rPr>
        <w:t xml:space="preserve">           </w:t>
      </w:r>
      <w:r w:rsidRPr="00186E9A">
        <w:rPr>
          <w:szCs w:val="24"/>
        </w:rPr>
        <w:t xml:space="preserve">- </w:t>
      </w:r>
      <w:r>
        <w:rPr>
          <w:szCs w:val="24"/>
        </w:rPr>
        <w:t>« </w:t>
      </w:r>
      <w:r w:rsidRPr="00186E9A">
        <w:rPr>
          <w:i/>
          <w:szCs w:val="24"/>
        </w:rPr>
        <w:t>Escutem! Vivamos cada vez mais no interior</w:t>
      </w:r>
      <w:r w:rsidRPr="00186E9A">
        <w:rPr>
          <w:szCs w:val="24"/>
        </w:rPr>
        <w:t xml:space="preserve">. Vivamos esta Quaresma, como nos exorta o nosso </w:t>
      </w:r>
      <w:r w:rsidRPr="00186E9A">
        <w:rPr>
          <w:b/>
          <w:szCs w:val="24"/>
        </w:rPr>
        <w:t>Papa Leão XIV, escutando a Palavra de Deus</w:t>
      </w:r>
      <w:r w:rsidRPr="00186E9A">
        <w:rPr>
          <w:szCs w:val="24"/>
        </w:rPr>
        <w:t xml:space="preserve"> e </w:t>
      </w:r>
      <w:r w:rsidRPr="00186E9A">
        <w:rPr>
          <w:b/>
          <w:szCs w:val="24"/>
          <w:u w:val="single"/>
        </w:rPr>
        <w:t>vivendo com simplicidade com Jesus</w:t>
      </w:r>
      <w:r w:rsidRPr="00186E9A">
        <w:rPr>
          <w:szCs w:val="24"/>
        </w:rPr>
        <w:t>.</w:t>
      </w:r>
    </w:p>
    <w:p w:rsidR="00F70160" w:rsidRPr="00F70160" w:rsidRDefault="00F70160" w:rsidP="00F70160">
      <w:pPr>
        <w:widowControl w:val="0"/>
        <w:spacing w:after="0" w:line="300" w:lineRule="auto"/>
        <w:jc w:val="both"/>
        <w:rPr>
          <w:bCs/>
          <w:i/>
          <w:iCs/>
          <w:szCs w:val="24"/>
        </w:rPr>
      </w:pPr>
      <w:r w:rsidRPr="00F70160">
        <w:rPr>
          <w:bCs/>
          <w:i/>
          <w:iCs/>
          <w:szCs w:val="24"/>
        </w:rPr>
        <w:tab/>
      </w:r>
      <w:r w:rsidRPr="00F70160">
        <w:rPr>
          <w:bCs/>
          <w:i/>
          <w:iCs/>
          <w:szCs w:val="24"/>
          <w:u w:val="single"/>
        </w:rPr>
        <w:t>- Durante esta peregrinação terrestre</w:t>
      </w:r>
      <w:r w:rsidRPr="00F70160">
        <w:rPr>
          <w:bCs/>
          <w:i/>
          <w:iCs/>
          <w:szCs w:val="24"/>
        </w:rPr>
        <w:t xml:space="preserve">, partilhemos fisicamente com os humanos, mas é em Nosso Senhor que devemos pensar sempre. </w:t>
      </w:r>
      <w:r w:rsidRPr="00F70160">
        <w:rPr>
          <w:bCs/>
          <w:szCs w:val="24"/>
        </w:rPr>
        <w:t xml:space="preserve">O contexto da primeira Instrução inspirada pelo Coração de Jesus à Mãe Maria Augusta é a peregrinação a Lourdes das quatro primeiras irmãs e dos Pai e Mãe da FMND. O que foi dito para Mãe Maria Augusta vale também para cada um de nós. </w:t>
      </w:r>
      <w:r w:rsidRPr="00F70160">
        <w:rPr>
          <w:b/>
          <w:bCs/>
          <w:szCs w:val="24"/>
        </w:rPr>
        <w:t xml:space="preserve">A nossa vida é uma </w:t>
      </w:r>
      <w:proofErr w:type="gramStart"/>
      <w:r w:rsidRPr="00F70160">
        <w:rPr>
          <w:b/>
          <w:bCs/>
          <w:szCs w:val="24"/>
        </w:rPr>
        <w:t>peregrinação</w:t>
      </w:r>
      <w:proofErr w:type="gramEnd"/>
      <w:r w:rsidRPr="00F70160">
        <w:rPr>
          <w:b/>
          <w:bCs/>
          <w:szCs w:val="24"/>
        </w:rPr>
        <w:t xml:space="preserve"> para o Reino de Deus. </w:t>
      </w:r>
      <w:r w:rsidRPr="00F70160">
        <w:rPr>
          <w:bCs/>
          <w:szCs w:val="24"/>
        </w:rPr>
        <w:t xml:space="preserve">Devemos partilhar a vida dos nossos contemporâneos, mas </w:t>
      </w:r>
      <w:r w:rsidRPr="00F70160">
        <w:rPr>
          <w:bCs/>
          <w:szCs w:val="24"/>
          <w:u w:val="single"/>
        </w:rPr>
        <w:t>o que nos distingue deles</w:t>
      </w:r>
      <w:r w:rsidRPr="00F70160">
        <w:rPr>
          <w:bCs/>
          <w:szCs w:val="24"/>
        </w:rPr>
        <w:t xml:space="preserve"> deveria ser </w:t>
      </w:r>
      <w:r w:rsidRPr="00F70160">
        <w:rPr>
          <w:b/>
          <w:bCs/>
          <w:szCs w:val="24"/>
        </w:rPr>
        <w:t>a nossa vida com Jesus</w:t>
      </w:r>
      <w:r w:rsidRPr="00F70160">
        <w:rPr>
          <w:bCs/>
          <w:szCs w:val="24"/>
        </w:rPr>
        <w:t xml:space="preserve">. Todos nós deveríamos poder dizer com São Paulo: </w:t>
      </w:r>
      <w:r w:rsidRPr="00F70160">
        <w:rPr>
          <w:b/>
          <w:bCs/>
          <w:i/>
          <w:iCs/>
          <w:szCs w:val="24"/>
        </w:rPr>
        <w:t xml:space="preserve">já não sou eu que vivo, mas o Cristo que vive em mim </w:t>
      </w:r>
      <w:r w:rsidRPr="00F70160">
        <w:rPr>
          <w:bCs/>
          <w:szCs w:val="24"/>
        </w:rPr>
        <w:t>(Ga 2, 20)!</w:t>
      </w:r>
    </w:p>
    <w:p w:rsidR="00F70160" w:rsidRPr="00F70160" w:rsidRDefault="00F70160" w:rsidP="00F70160">
      <w:pPr>
        <w:widowControl w:val="0"/>
        <w:spacing w:after="0" w:line="300" w:lineRule="auto"/>
        <w:jc w:val="both"/>
        <w:rPr>
          <w:b/>
          <w:bCs/>
          <w:i/>
          <w:iCs/>
          <w:szCs w:val="24"/>
        </w:rPr>
      </w:pPr>
      <w:r w:rsidRPr="00F70160">
        <w:rPr>
          <w:bCs/>
          <w:i/>
          <w:iCs/>
          <w:szCs w:val="24"/>
        </w:rPr>
        <w:tab/>
      </w:r>
      <w:r w:rsidRPr="00F70160">
        <w:rPr>
          <w:bCs/>
          <w:i/>
          <w:iCs/>
          <w:szCs w:val="24"/>
          <w:lang w:val="en-US"/>
        </w:rPr>
        <w:t xml:space="preserve">- É a combate empenhado com o demónio. Cuidado: </w:t>
      </w:r>
      <w:r w:rsidRPr="00F70160">
        <w:rPr>
          <w:b/>
          <w:bCs/>
          <w:i/>
          <w:iCs/>
          <w:szCs w:val="24"/>
          <w:lang w:val="en-US"/>
        </w:rPr>
        <w:t xml:space="preserve">fidelidade. </w:t>
      </w:r>
      <w:r w:rsidRPr="00F70160">
        <w:rPr>
          <w:bCs/>
          <w:i/>
          <w:iCs/>
          <w:szCs w:val="24"/>
          <w:lang w:val="en-US"/>
        </w:rPr>
        <w:t xml:space="preserve">Contemos, acreditemos no amor de Jesus; acreditemos também no seu ciúme, no seu castigo impiedoso se lhe formos infiéis. </w:t>
      </w:r>
      <w:r w:rsidRPr="00F70160">
        <w:rPr>
          <w:bCs/>
          <w:i/>
          <w:iCs/>
          <w:szCs w:val="24"/>
          <w:lang w:val="en-US"/>
        </w:rPr>
        <w:br/>
      </w:r>
      <w:r w:rsidRPr="00F70160">
        <w:rPr>
          <w:bCs/>
          <w:i/>
          <w:iCs/>
          <w:szCs w:val="24"/>
          <w:lang w:val="en-US"/>
        </w:rPr>
        <w:tab/>
      </w:r>
      <w:r w:rsidRPr="00F70160">
        <w:rPr>
          <w:b/>
          <w:bCs/>
          <w:szCs w:val="24"/>
          <w:lang w:val="en-US"/>
        </w:rPr>
        <w:t>O Coração de Jesus advertiu a Mãe Maria Augusta</w:t>
      </w:r>
      <w:r w:rsidRPr="00F70160">
        <w:rPr>
          <w:bCs/>
          <w:szCs w:val="24"/>
          <w:lang w:val="en-US"/>
        </w:rPr>
        <w:t xml:space="preserve">. Levemos a sério o perigo do combate contra o demónio. </w:t>
      </w:r>
      <w:proofErr w:type="gramStart"/>
      <w:r w:rsidRPr="00F70160">
        <w:rPr>
          <w:bCs/>
          <w:szCs w:val="24"/>
          <w:lang w:val="en-US"/>
        </w:rPr>
        <w:t xml:space="preserve">Neste tempo da Quaresma, contemplamos </w:t>
      </w:r>
      <w:r w:rsidRPr="00F70160">
        <w:rPr>
          <w:b/>
          <w:bCs/>
          <w:szCs w:val="24"/>
          <w:lang w:val="en-US"/>
        </w:rPr>
        <w:t>Jesus no deserto</w:t>
      </w:r>
      <w:r w:rsidRPr="00F70160">
        <w:rPr>
          <w:bCs/>
          <w:szCs w:val="24"/>
          <w:lang w:val="en-US"/>
        </w:rPr>
        <w:t>, tentado pelo diabo.</w:t>
      </w:r>
      <w:proofErr w:type="gramEnd"/>
      <w:r w:rsidRPr="00F70160">
        <w:rPr>
          <w:bCs/>
          <w:szCs w:val="24"/>
          <w:lang w:val="en-US"/>
        </w:rPr>
        <w:t xml:space="preserve"> </w:t>
      </w:r>
      <w:proofErr w:type="gramStart"/>
      <w:r w:rsidRPr="00F70160">
        <w:rPr>
          <w:b/>
          <w:bCs/>
          <w:szCs w:val="24"/>
          <w:lang w:val="en-US"/>
        </w:rPr>
        <w:t>Ele não foi vencido pelas suas tentações</w:t>
      </w:r>
      <w:r w:rsidRPr="00F70160">
        <w:rPr>
          <w:bCs/>
          <w:szCs w:val="24"/>
          <w:lang w:val="en-US"/>
        </w:rPr>
        <w:t xml:space="preserve"> e </w:t>
      </w:r>
      <w:r w:rsidRPr="00F70160">
        <w:rPr>
          <w:b/>
          <w:bCs/>
          <w:szCs w:val="24"/>
          <w:lang w:val="en-US"/>
        </w:rPr>
        <w:t>Ele nos obteve as graças para que também nós sejamos vencedores Nele.</w:t>
      </w:r>
      <w:proofErr w:type="gramEnd"/>
      <w:r w:rsidRPr="00F70160">
        <w:rPr>
          <w:b/>
          <w:bCs/>
          <w:szCs w:val="24"/>
          <w:lang w:val="en-US"/>
        </w:rPr>
        <w:t xml:space="preserve"> </w:t>
      </w:r>
      <w:r w:rsidRPr="00F70160">
        <w:rPr>
          <w:bCs/>
          <w:szCs w:val="24"/>
        </w:rPr>
        <w:t xml:space="preserve">Mas devemos ser </w:t>
      </w:r>
      <w:r w:rsidRPr="00F70160">
        <w:rPr>
          <w:b/>
          <w:bCs/>
          <w:szCs w:val="24"/>
        </w:rPr>
        <w:t xml:space="preserve">fiéis a Jesus, ao evangelho, aos mandamentos de Deus. </w:t>
      </w:r>
      <w:r w:rsidRPr="00F70160">
        <w:rPr>
          <w:bCs/>
          <w:szCs w:val="24"/>
        </w:rPr>
        <w:t xml:space="preserve">Que esta Quaresma, </w:t>
      </w:r>
      <w:r w:rsidRPr="00F70160">
        <w:rPr>
          <w:bCs/>
          <w:szCs w:val="24"/>
          <w:u w:val="single"/>
        </w:rPr>
        <w:t>tempo de combate espiritual</w:t>
      </w:r>
      <w:r w:rsidRPr="00F70160">
        <w:rPr>
          <w:bCs/>
          <w:szCs w:val="24"/>
        </w:rPr>
        <w:t xml:space="preserve">, se torne </w:t>
      </w:r>
      <w:r w:rsidRPr="00F70160">
        <w:rPr>
          <w:bCs/>
          <w:szCs w:val="24"/>
          <w:u w:val="single"/>
        </w:rPr>
        <w:t xml:space="preserve">um tempo de grandes graças </w:t>
      </w:r>
      <w:r w:rsidRPr="00F70160">
        <w:rPr>
          <w:bCs/>
          <w:szCs w:val="24"/>
        </w:rPr>
        <w:t xml:space="preserve">para cada um de nós! Jesus nos diz e nos repete: </w:t>
      </w:r>
      <w:r w:rsidRPr="00F70160">
        <w:rPr>
          <w:b/>
          <w:bCs/>
          <w:i/>
          <w:iCs/>
          <w:szCs w:val="24"/>
        </w:rPr>
        <w:t>vigiem e orem!</w:t>
      </w:r>
    </w:p>
    <w:p w:rsidR="00F70160" w:rsidRPr="009B69D7" w:rsidRDefault="00F70160" w:rsidP="00F70160">
      <w:pPr>
        <w:widowControl w:val="0"/>
        <w:spacing w:after="0" w:line="300" w:lineRule="auto"/>
        <w:jc w:val="both"/>
        <w:rPr>
          <w:b/>
          <w:bCs/>
          <w:i/>
          <w:iCs/>
          <w:szCs w:val="24"/>
          <w:lang w:val="en-US"/>
        </w:rPr>
      </w:pPr>
      <w:r w:rsidRPr="00F70160">
        <w:rPr>
          <w:bCs/>
          <w:i/>
          <w:iCs/>
          <w:szCs w:val="24"/>
        </w:rPr>
        <w:tab/>
        <w:t xml:space="preserve">- Tiremos as graças no Coração puro da Santa Mãe de Jesus. </w:t>
      </w:r>
      <w:r w:rsidRPr="00F70160">
        <w:rPr>
          <w:bCs/>
          <w:szCs w:val="24"/>
        </w:rPr>
        <w:t xml:space="preserve">O Coração de Jesus, em Lourdes, convida a nossa Mãe a tirar as graças no Coração imaculado de Maria. Ela respondeu a este apelo de Jesus. </w:t>
      </w:r>
      <w:proofErr w:type="gramStart"/>
      <w:r w:rsidRPr="009B69D7">
        <w:rPr>
          <w:bCs/>
          <w:szCs w:val="24"/>
          <w:lang w:val="en-US"/>
        </w:rPr>
        <w:t xml:space="preserve">Ela amou muito e rezou a </w:t>
      </w:r>
      <w:r w:rsidRPr="009B69D7">
        <w:rPr>
          <w:b/>
          <w:bCs/>
          <w:szCs w:val="24"/>
          <w:lang w:val="en-US"/>
        </w:rPr>
        <w:t>Nossa Senhora das Neves</w:t>
      </w:r>
      <w:r w:rsidRPr="009B69D7">
        <w:rPr>
          <w:bCs/>
          <w:szCs w:val="24"/>
          <w:lang w:val="en-US"/>
        </w:rPr>
        <w:t>, devoção querida ao nosso Fundador.</w:t>
      </w:r>
      <w:proofErr w:type="gramEnd"/>
      <w:r w:rsidRPr="009B69D7">
        <w:rPr>
          <w:bCs/>
          <w:szCs w:val="24"/>
          <w:lang w:val="en-US"/>
        </w:rPr>
        <w:t xml:space="preserve"> </w:t>
      </w:r>
      <w:r w:rsidRPr="009B69D7">
        <w:rPr>
          <w:b/>
          <w:bCs/>
          <w:szCs w:val="24"/>
          <w:lang w:val="en-US"/>
        </w:rPr>
        <w:t xml:space="preserve">O Coração imaculado de Maria </w:t>
      </w:r>
      <w:r w:rsidRPr="009B69D7">
        <w:rPr>
          <w:bCs/>
          <w:szCs w:val="24"/>
          <w:lang w:val="en-US"/>
        </w:rPr>
        <w:t xml:space="preserve">permitiu-lhe </w:t>
      </w:r>
      <w:r w:rsidRPr="009B69D7">
        <w:rPr>
          <w:bCs/>
          <w:szCs w:val="24"/>
          <w:u w:val="single"/>
          <w:lang w:val="en-US"/>
        </w:rPr>
        <w:t>não ser vencida pelas tentações do demónio</w:t>
      </w:r>
      <w:r w:rsidRPr="009B69D7">
        <w:rPr>
          <w:bCs/>
          <w:szCs w:val="24"/>
          <w:lang w:val="en-US"/>
        </w:rPr>
        <w:t xml:space="preserve">, que queria fazê-la renunciar à sua missão de Mãe e fundamento dos apóstolos do Amor, </w:t>
      </w:r>
      <w:r w:rsidRPr="009B69D7">
        <w:rPr>
          <w:b/>
          <w:bCs/>
          <w:szCs w:val="24"/>
          <w:lang w:val="en-US"/>
        </w:rPr>
        <w:t>e</w:t>
      </w:r>
      <w:r w:rsidRPr="009B69D7">
        <w:rPr>
          <w:bCs/>
          <w:szCs w:val="24"/>
          <w:lang w:val="en-US"/>
        </w:rPr>
        <w:t xml:space="preserve"> </w:t>
      </w:r>
      <w:r w:rsidRPr="009B69D7">
        <w:rPr>
          <w:bCs/>
          <w:szCs w:val="24"/>
          <w:u w:val="single"/>
          <w:lang w:val="en-US"/>
        </w:rPr>
        <w:t xml:space="preserve">ser fiel a Jesus até à sua páscoa, na Quinta-feira Santa, 11 de abril de 1963! </w:t>
      </w:r>
      <w:proofErr w:type="gramStart"/>
      <w:r w:rsidRPr="009B69D7">
        <w:rPr>
          <w:bCs/>
          <w:szCs w:val="24"/>
          <w:lang w:val="en-US"/>
        </w:rPr>
        <w:t xml:space="preserve">Imitemos a Mãe Maria Augusta e o nosso Pai Fundador, </w:t>
      </w:r>
      <w:r w:rsidRPr="009B69D7">
        <w:rPr>
          <w:b/>
          <w:bCs/>
          <w:i/>
          <w:iCs/>
          <w:szCs w:val="24"/>
          <w:lang w:val="en-US"/>
        </w:rPr>
        <w:t>deixemo-nos guiar por Nossa Senhora das Neves, a nossa primeira de cordada.</w:t>
      </w:r>
      <w:proofErr w:type="gramEnd"/>
    </w:p>
    <w:p w:rsidR="00F70160" w:rsidRPr="00F70160" w:rsidRDefault="00F70160" w:rsidP="00F70160">
      <w:pPr>
        <w:widowControl w:val="0"/>
        <w:spacing w:after="0" w:line="300" w:lineRule="auto"/>
        <w:jc w:val="both"/>
        <w:rPr>
          <w:bCs/>
          <w:i/>
          <w:iCs/>
          <w:szCs w:val="24"/>
        </w:rPr>
      </w:pPr>
      <w:r w:rsidRPr="009B69D7">
        <w:rPr>
          <w:bCs/>
          <w:i/>
          <w:iCs/>
          <w:szCs w:val="24"/>
          <w:lang w:val="en-US"/>
        </w:rPr>
        <w:tab/>
      </w:r>
      <w:r w:rsidRPr="00F70160">
        <w:rPr>
          <w:bCs/>
          <w:i/>
          <w:iCs/>
          <w:szCs w:val="24"/>
        </w:rPr>
        <w:t xml:space="preserve">- Confiemos na autoridade que deve ser vigilante e sem fraqueza, maternal e paciente, orante e mortificada. </w:t>
      </w:r>
      <w:r w:rsidRPr="00F70160">
        <w:rPr>
          <w:bCs/>
          <w:szCs w:val="24"/>
        </w:rPr>
        <w:t xml:space="preserve">O Coração de Jesus, por intermédio de Mãe Maria Augusta, deu ao </w:t>
      </w:r>
      <w:r w:rsidRPr="00F70160">
        <w:rPr>
          <w:b/>
          <w:bCs/>
          <w:szCs w:val="24"/>
        </w:rPr>
        <w:t xml:space="preserve">nosso Pai Fundador conselhos muito preciosos </w:t>
      </w:r>
      <w:r w:rsidRPr="00F70160">
        <w:rPr>
          <w:bCs/>
          <w:szCs w:val="24"/>
          <w:u w:val="single"/>
        </w:rPr>
        <w:t>para exercer o seu serviço de autoridade junto à nossa Mãe</w:t>
      </w:r>
      <w:r w:rsidRPr="00F70160">
        <w:rPr>
          <w:bCs/>
          <w:szCs w:val="24"/>
        </w:rPr>
        <w:t xml:space="preserve">. Ele foi vigilante e sem fraqueza, maternal e paciente, orante e mortificado. </w:t>
      </w:r>
      <w:r w:rsidRPr="00F70160">
        <w:rPr>
          <w:b/>
          <w:bCs/>
          <w:szCs w:val="24"/>
        </w:rPr>
        <w:t xml:space="preserve">Rezemos para que todos os sacerdotes </w:t>
      </w:r>
      <w:r w:rsidRPr="00F70160">
        <w:rPr>
          <w:bCs/>
          <w:szCs w:val="24"/>
        </w:rPr>
        <w:t xml:space="preserve">que têm a </w:t>
      </w:r>
      <w:r w:rsidRPr="00F70160">
        <w:rPr>
          <w:bCs/>
          <w:szCs w:val="24"/>
          <w:u w:val="single"/>
        </w:rPr>
        <w:t xml:space="preserve">missão de guiar as almas </w:t>
      </w:r>
      <w:r w:rsidRPr="00F70160">
        <w:rPr>
          <w:bCs/>
          <w:szCs w:val="24"/>
        </w:rPr>
        <w:t xml:space="preserve">exerçam essas virtudes tão importantes, inspiradas pelo Coração de Jesus. Peçamos também a Deus que conceda </w:t>
      </w:r>
      <w:r w:rsidRPr="00F70160">
        <w:rPr>
          <w:b/>
          <w:bCs/>
          <w:i/>
          <w:iCs/>
          <w:szCs w:val="24"/>
        </w:rPr>
        <w:t xml:space="preserve">àqueles que têm responsabilidades nas Nações ou na Igreja </w:t>
      </w:r>
      <w:r w:rsidRPr="00F70160">
        <w:rPr>
          <w:bCs/>
          <w:szCs w:val="24"/>
          <w:u w:val="single"/>
        </w:rPr>
        <w:t xml:space="preserve">exercer a sua autoridade como um serviço, </w:t>
      </w:r>
      <w:r w:rsidRPr="00F70160">
        <w:rPr>
          <w:bCs/>
          <w:szCs w:val="24"/>
        </w:rPr>
        <w:t xml:space="preserve">pedindo a Deus as graças de </w:t>
      </w:r>
      <w:r w:rsidRPr="00F70160">
        <w:rPr>
          <w:bCs/>
          <w:szCs w:val="24"/>
          <w:u w:val="single"/>
        </w:rPr>
        <w:t>não procurar agradar</w:t>
      </w:r>
      <w:r w:rsidRPr="00F70160">
        <w:rPr>
          <w:bCs/>
          <w:szCs w:val="24"/>
        </w:rPr>
        <w:t>, mas de ser ed</w:t>
      </w:r>
      <w:r w:rsidRPr="00F70160">
        <w:rPr>
          <w:bCs/>
          <w:szCs w:val="24"/>
          <w:u w:val="single"/>
        </w:rPr>
        <w:t>ucadores dos corações, sendo vigilantes e exigentes, mantendo-se sempre misericordiosos.</w:t>
      </w:r>
    </w:p>
    <w:p w:rsidR="00F70160" w:rsidRPr="00F70160" w:rsidRDefault="00F70160" w:rsidP="00F70160">
      <w:pPr>
        <w:widowControl w:val="0"/>
        <w:spacing w:after="0" w:line="300" w:lineRule="auto"/>
        <w:jc w:val="both"/>
        <w:rPr>
          <w:b/>
          <w:bCs/>
          <w:i/>
          <w:iCs/>
          <w:szCs w:val="24"/>
        </w:rPr>
      </w:pPr>
      <w:r w:rsidRPr="00F70160">
        <w:rPr>
          <w:bCs/>
          <w:i/>
          <w:iCs/>
          <w:szCs w:val="24"/>
        </w:rPr>
        <w:tab/>
        <w:t xml:space="preserve">- Peçamos perdão a Jesus dez vezes por dia, se fosse necessário; não aceitemos nenhuma impureza no nosso coração, na nossa alma, que pertencem a Jesus, só a Ele. </w:t>
      </w:r>
      <w:r w:rsidRPr="00F70160">
        <w:rPr>
          <w:bCs/>
          <w:szCs w:val="24"/>
        </w:rPr>
        <w:t xml:space="preserve">O Coração de Jesus era exigente com a nossa Mãe porque Ele queria que ela desenvolvesse o seu coração à sua imagem e à imagem do Coração Imaculado de Maria. O nosso Fundador testemunhou a resposta enérgica da nossa Mãe </w:t>
      </w:r>
      <w:proofErr w:type="gramStart"/>
      <w:r w:rsidRPr="00F70160">
        <w:rPr>
          <w:bCs/>
          <w:szCs w:val="24"/>
        </w:rPr>
        <w:t>a</w:t>
      </w:r>
      <w:proofErr w:type="gramEnd"/>
      <w:r w:rsidRPr="00F70160">
        <w:rPr>
          <w:bCs/>
          <w:szCs w:val="24"/>
        </w:rPr>
        <w:t xml:space="preserve"> este apelo de Jesus. Sim, ela é Mãe e Modelo para todos os apóstolos do Amor e para todos os amigos de Nossa Senhora das Neves. </w:t>
      </w:r>
      <w:r w:rsidRPr="00F70160">
        <w:rPr>
          <w:b/>
          <w:bCs/>
          <w:i/>
          <w:iCs/>
          <w:szCs w:val="24"/>
        </w:rPr>
        <w:t>Nós também, com a graça de Deus, não aceitemos nenhuma impureza no nosso coração!</w:t>
      </w:r>
    </w:p>
    <w:p w:rsidR="00F70160" w:rsidRPr="00F70160" w:rsidRDefault="00F70160" w:rsidP="00F70160">
      <w:pPr>
        <w:widowControl w:val="0"/>
        <w:spacing w:line="300" w:lineRule="auto"/>
        <w:jc w:val="both"/>
        <w:rPr>
          <w:bCs/>
          <w:i/>
          <w:iCs/>
          <w:szCs w:val="24"/>
        </w:rPr>
      </w:pPr>
      <w:r w:rsidRPr="00F70160">
        <w:rPr>
          <w:bCs/>
          <w:i/>
          <w:iCs/>
          <w:szCs w:val="24"/>
        </w:rPr>
        <w:tab/>
        <w:t>- Na oração compreenderemos os desejos de Jesus para nós</w:t>
      </w:r>
      <w:r w:rsidRPr="00F70160">
        <w:rPr>
          <w:bCs/>
          <w:szCs w:val="24"/>
        </w:rPr>
        <w:t xml:space="preserve">. »  Seguindo Mãe Maria Augusta e nosso Pai, </w:t>
      </w:r>
      <w:r w:rsidRPr="00F70160">
        <w:rPr>
          <w:b/>
          <w:bCs/>
          <w:i/>
          <w:iCs/>
          <w:szCs w:val="24"/>
        </w:rPr>
        <w:t xml:space="preserve">intensifiquemos a nossa oração neste tempo da Quaresma para que Jesus nos inspire a </w:t>
      </w:r>
      <w:r w:rsidRPr="00F70160">
        <w:rPr>
          <w:b/>
          <w:bCs/>
          <w:i/>
          <w:iCs/>
          <w:szCs w:val="24"/>
        </w:rPr>
        <w:lastRenderedPageBreak/>
        <w:t>compreensão dos seus desejos para nós</w:t>
      </w:r>
      <w:r w:rsidRPr="00F70160">
        <w:rPr>
          <w:bCs/>
          <w:szCs w:val="24"/>
        </w:rPr>
        <w:t xml:space="preserve">. Escutemos e assimilemos a Palavra de Deus, desejando ardentemente que este tempo de graças que é a Quaresma se torne </w:t>
      </w:r>
      <w:r w:rsidRPr="00F70160">
        <w:rPr>
          <w:b/>
          <w:bCs/>
          <w:i/>
          <w:iCs/>
          <w:szCs w:val="24"/>
        </w:rPr>
        <w:t>um tempo que nos permita uma atividade interior mais intensa, com vista a uma atividade exterior mais fecunda.</w:t>
      </w:r>
    </w:p>
    <w:p w:rsidR="00F70160" w:rsidRDefault="00F70160" w:rsidP="00F70160">
      <w:pPr>
        <w:widowControl w:val="0"/>
      </w:pPr>
      <w:r>
        <w:t> </w:t>
      </w:r>
      <w:r w:rsidR="00585598" w:rsidRPr="00404C8C">
        <w:rPr>
          <w:szCs w:val="24"/>
          <w:lang w:val="pt-PT"/>
        </w:rPr>
        <w:tab/>
      </w:r>
      <w:r>
        <w:rPr>
          <w:b/>
          <w:szCs w:val="24"/>
          <w:lang w:val="pt-PT"/>
        </w:rPr>
        <w:t>4</w:t>
      </w:r>
      <w:r w:rsidR="00585598" w:rsidRPr="00F70160">
        <w:rPr>
          <w:b/>
          <w:szCs w:val="24"/>
          <w:lang w:val="pt-PT"/>
        </w:rPr>
        <w:t xml:space="preserve">) </w:t>
      </w:r>
      <w:r>
        <w:rPr>
          <w:b/>
          <w:szCs w:val="24"/>
          <w:u w:val="single"/>
          <w:lang w:val="pt-PT"/>
        </w:rPr>
        <w:t>Formação</w:t>
      </w:r>
      <w:r w:rsidRPr="00F70160">
        <w:rPr>
          <w:sz w:val="18"/>
          <w:szCs w:val="18"/>
        </w:rPr>
        <w:t xml:space="preserve"> </w:t>
      </w:r>
      <w:r w:rsidRPr="00F70160">
        <w:rPr>
          <w:szCs w:val="24"/>
        </w:rPr>
        <w:t>Convidamo-lo a ouvir as intervenções das nossas irmãs e irmãos que participaram no Fórum sobre o Espírito Santo no nosso Lar de Sens, nos dias 14 e 15 de fevereiro de 2026.</w:t>
      </w:r>
      <w:r>
        <w:rPr>
          <w:sz w:val="18"/>
          <w:szCs w:val="18"/>
        </w:rPr>
        <w:t xml:space="preserve"> </w:t>
      </w:r>
    </w:p>
    <w:p w:rsidR="00F70160" w:rsidRPr="009B69D7" w:rsidRDefault="00585598" w:rsidP="00F70160">
      <w:pPr>
        <w:widowControl w:val="0"/>
        <w:rPr>
          <w:b/>
          <w:bCs/>
          <w:i/>
          <w:iCs/>
          <w:szCs w:val="24"/>
          <w:lang w:val="pt-PT"/>
        </w:rPr>
      </w:pPr>
      <w:r w:rsidRPr="00404C8C">
        <w:rPr>
          <w:szCs w:val="24"/>
          <w:lang w:val="pt-PT"/>
        </w:rPr>
        <w:tab/>
      </w:r>
      <w:r w:rsidR="00F70160" w:rsidRPr="00F70160">
        <w:rPr>
          <w:b/>
          <w:szCs w:val="24"/>
          <w:lang w:val="pt-PT"/>
        </w:rPr>
        <w:t>5</w:t>
      </w:r>
      <w:r w:rsidRPr="00F70160">
        <w:rPr>
          <w:b/>
          <w:szCs w:val="24"/>
          <w:lang w:val="pt-PT"/>
        </w:rPr>
        <w:t>)</w:t>
      </w:r>
      <w:r w:rsidR="00F70160">
        <w:rPr>
          <w:b/>
          <w:szCs w:val="24"/>
          <w:lang w:val="pt-PT"/>
        </w:rPr>
        <w:t xml:space="preserve"> </w:t>
      </w:r>
      <w:r w:rsidR="00F70160" w:rsidRPr="00F70160">
        <w:rPr>
          <w:b/>
          <w:szCs w:val="24"/>
          <w:u w:val="single"/>
          <w:lang w:val="pt-PT"/>
        </w:rPr>
        <w:t>A</w:t>
      </w:r>
      <w:r w:rsidR="00F70160">
        <w:rPr>
          <w:b/>
          <w:szCs w:val="24"/>
          <w:u w:val="single"/>
          <w:lang w:val="pt-PT"/>
        </w:rPr>
        <w:t>ção, missão</w:t>
      </w:r>
      <w:r w:rsidRPr="00404C8C">
        <w:rPr>
          <w:szCs w:val="24"/>
          <w:lang w:val="pt-PT"/>
        </w:rPr>
        <w:t xml:space="preserve">: </w:t>
      </w:r>
      <w:r w:rsidR="00F70160" w:rsidRPr="00F70160">
        <w:rPr>
          <w:szCs w:val="24"/>
          <w:lang w:val="pt-PT"/>
        </w:rPr>
        <w:t xml:space="preserve">Nestes tempos conturbados, sejamos </w:t>
      </w:r>
      <w:r w:rsidR="00F70160" w:rsidRPr="00F70160">
        <w:rPr>
          <w:b/>
          <w:bCs/>
          <w:i/>
          <w:iCs/>
          <w:szCs w:val="24"/>
          <w:lang w:val="pt-PT"/>
        </w:rPr>
        <w:t>colaboradores de Jesus, seguindo os passos dos seus amigos prediletos,</w:t>
      </w:r>
      <w:r w:rsidR="00F70160" w:rsidRPr="00F70160">
        <w:rPr>
          <w:szCs w:val="24"/>
          <w:lang w:val="pt-PT"/>
        </w:rPr>
        <w:t xml:space="preserve"> como São Padre Pio, São João Paulo II, a Beata Ana Catarina Emmerich, Marta Robin e os nossos Fundadores</w:t>
      </w:r>
      <w:r w:rsidR="00F70160" w:rsidRPr="00F70160">
        <w:rPr>
          <w:b/>
          <w:bCs/>
          <w:i/>
          <w:iCs/>
          <w:szCs w:val="24"/>
          <w:lang w:val="pt-PT"/>
        </w:rPr>
        <w:t xml:space="preserve">. </w:t>
      </w:r>
      <w:r w:rsidR="00F70160" w:rsidRPr="009B69D7">
        <w:rPr>
          <w:b/>
          <w:bCs/>
          <w:i/>
          <w:iCs/>
          <w:szCs w:val="24"/>
          <w:lang w:val="pt-PT"/>
        </w:rPr>
        <w:t>Não vivamos uma Quaresma de mediocridade, mas uma Quaresma de fidelidade e amor!</w:t>
      </w:r>
    </w:p>
    <w:p w:rsidR="00F70160" w:rsidRPr="009B69D7" w:rsidRDefault="00F70160" w:rsidP="00F70160">
      <w:pPr>
        <w:widowControl w:val="0"/>
        <w:rPr>
          <w:lang w:val="pt-PT"/>
        </w:rPr>
      </w:pPr>
      <w:r w:rsidRPr="009B69D7">
        <w:rPr>
          <w:b/>
          <w:bCs/>
          <w:iCs/>
          <w:szCs w:val="24"/>
          <w:lang w:val="pt-PT"/>
        </w:rPr>
        <w:t xml:space="preserve">    </w:t>
      </w:r>
      <w:r w:rsidRPr="009B69D7">
        <w:rPr>
          <w:b/>
          <w:bCs/>
          <w:iCs/>
          <w:szCs w:val="24"/>
          <w:u w:val="single"/>
          <w:lang w:val="pt-PT"/>
        </w:rPr>
        <w:t xml:space="preserve"> 6) Partilha : </w:t>
      </w:r>
      <w:r w:rsidRPr="009B69D7">
        <w:rPr>
          <w:bCs/>
          <w:iCs/>
          <w:szCs w:val="24"/>
          <w:lang w:val="pt-PT"/>
        </w:rPr>
        <w:t>O Pai Joseph foi eleito superior da FMND até ao próximo Capítulo Ordinário, daqui a três anos. Ele pediu-me para continuar a escrever a Instrução Espiritual Mensal. Obrigado por todas as vossas mensagens de apoio e orações. A nossa peregrinação quaresmal nos nossos Centros espirituais irá permitir-vos descobrir a personalidade do nosso Pai Fundador neste 80.º aniversário da sua nomeação em St-Pierre-de-Colombier</w:t>
      </w:r>
      <w:r w:rsidRPr="009B69D7">
        <w:rPr>
          <w:bCs/>
          <w:iCs/>
          <w:sz w:val="18"/>
          <w:szCs w:val="18"/>
          <w:lang w:val="pt-PT"/>
        </w:rPr>
        <w:t xml:space="preserve">. </w:t>
      </w:r>
      <w:r w:rsidRPr="009B69D7">
        <w:rPr>
          <w:bCs/>
          <w:iCs/>
          <w:szCs w:val="24"/>
          <w:lang w:val="pt-PT"/>
        </w:rPr>
        <w:t>Para o nosso jubileu em San Damiano, a 25 de março, ainda há vagas disponíveis.</w:t>
      </w:r>
      <w:r w:rsidRPr="009B69D7">
        <w:rPr>
          <w:bCs/>
          <w:iCs/>
          <w:sz w:val="18"/>
          <w:szCs w:val="18"/>
          <w:lang w:val="pt-PT"/>
        </w:rPr>
        <w:t xml:space="preserve"> </w:t>
      </w:r>
    </w:p>
    <w:p w:rsidR="00F70160" w:rsidRPr="00F70160" w:rsidRDefault="00F70160" w:rsidP="00F70160">
      <w:pPr>
        <w:widowControl w:val="0"/>
        <w:spacing w:line="300" w:lineRule="auto"/>
        <w:jc w:val="both"/>
        <w:rPr>
          <w:szCs w:val="24"/>
        </w:rPr>
      </w:pPr>
      <w:r w:rsidRPr="009B69D7">
        <w:rPr>
          <w:szCs w:val="24"/>
          <w:lang w:val="pt-PT"/>
        </w:rPr>
        <w:t xml:space="preserve">Em união com Mãe Hélène, Pai Joseph e nossos irmãos e irmãs, envio-vos a expressão de todo o nosso carinho e abençoo-vos, assegurando-vos as orações de todos os Domini e desejando-vos uma Boa Quaresma. </w:t>
      </w:r>
      <w:r w:rsidRPr="00F70160">
        <w:rPr>
          <w:szCs w:val="24"/>
        </w:rPr>
        <w:t xml:space="preserve">Muito obrigado pelas vossas orações e pela vossa grande generosidade. </w:t>
      </w:r>
    </w:p>
    <w:p w:rsidR="00585598" w:rsidRDefault="00F70160" w:rsidP="00F70160">
      <w:pPr>
        <w:widowControl w:val="0"/>
        <w:rPr>
          <w:b/>
          <w:bCs/>
          <w:szCs w:val="24"/>
          <w:lang w:val="pt-PT"/>
        </w:rPr>
      </w:pPr>
      <w:r>
        <w:t> </w:t>
      </w:r>
      <w:r>
        <w:rPr>
          <w:sz w:val="20"/>
          <w:szCs w:val="20"/>
        </w:rPr>
        <w:t xml:space="preserve"> </w:t>
      </w:r>
      <w:r w:rsidR="00585598">
        <w:rPr>
          <w:bCs/>
          <w:szCs w:val="24"/>
          <w:lang w:val="pt-PT"/>
        </w:rPr>
        <w:t xml:space="preserve">                                                                                                           </w:t>
      </w:r>
      <w:r w:rsidR="00404C8C">
        <w:rPr>
          <w:bCs/>
          <w:szCs w:val="24"/>
          <w:lang w:val="pt-PT"/>
        </w:rPr>
        <w:t xml:space="preserve">           </w:t>
      </w:r>
      <w:r w:rsidR="00585598" w:rsidRPr="00585598">
        <w:rPr>
          <w:b/>
          <w:bCs/>
          <w:szCs w:val="24"/>
          <w:lang w:val="pt-PT"/>
        </w:rPr>
        <w:t>Pai Bernard</w:t>
      </w:r>
    </w:p>
    <w:p w:rsidR="00F70160" w:rsidRPr="00585598" w:rsidRDefault="00C6757E" w:rsidP="00F70160">
      <w:pPr>
        <w:widowControl w:val="0"/>
        <w:rPr>
          <w:b/>
          <w:bCs/>
          <w:szCs w:val="24"/>
          <w:lang w:val="pt-PT"/>
        </w:rPr>
      </w:pPr>
      <w:r w:rsidRPr="00C6757E">
        <w:rPr>
          <w:noProof/>
          <w:lang w:eastAsia="fr-FR"/>
        </w:rPr>
        <w:pict>
          <v:roundrect id="_x0000_s1027" style="position:absolute;margin-left:-1.3pt;margin-top:13.7pt;width:516.75pt;height:182.15pt;z-index:251657216" arcsize="10923f" fillcolor="#dbe5f1" strokecolor="#8db3e2" strokeweight="1pt">
            <v:fill color2="#fbd4b4"/>
            <v:shadow on="t" type="perspective" color="#974706" opacity=".5" offset="1pt" offset2="-3pt"/>
            <v:textbox style="mso-next-textbox:#_x0000_s1027">
              <w:txbxContent>
                <w:p w:rsidR="009E326C" w:rsidRPr="00F745AE" w:rsidRDefault="009E326C" w:rsidP="00B331E0">
                  <w:pPr>
                    <w:widowControl w:val="0"/>
                    <w:spacing w:after="0" w:line="264" w:lineRule="auto"/>
                    <w:jc w:val="center"/>
                    <w:rPr>
                      <w:b/>
                      <w:bCs/>
                      <w:i/>
                      <w:iCs/>
                      <w:sz w:val="22"/>
                      <w:szCs w:val="24"/>
                      <w:lang w:val="pt-PT"/>
                    </w:rPr>
                  </w:pPr>
                  <w:r w:rsidRPr="00F745AE">
                    <w:rPr>
                      <w:b/>
                      <w:bCs/>
                      <w:i/>
                      <w:iCs/>
                      <w:sz w:val="22"/>
                      <w:szCs w:val="24"/>
                      <w:lang w:val="pt-PT"/>
                    </w:rPr>
                    <w:t>Novidades do sítio de Nossa Senhora das Neves !</w:t>
                  </w:r>
                </w:p>
                <w:p w:rsidR="009E326C" w:rsidRPr="00F745AE" w:rsidRDefault="009E326C" w:rsidP="00116E02">
                  <w:pPr>
                    <w:spacing w:after="0" w:line="264" w:lineRule="auto"/>
                    <w:jc w:val="both"/>
                    <w:rPr>
                      <w:bCs/>
                      <w:i/>
                      <w:iCs/>
                      <w:sz w:val="6"/>
                      <w:szCs w:val="10"/>
                      <w:lang w:val="pt-PT"/>
                    </w:rPr>
                  </w:pPr>
                </w:p>
                <w:p w:rsidR="009E326C" w:rsidRPr="00404C8C" w:rsidRDefault="0090434B" w:rsidP="00797C60">
                  <w:pPr>
                    <w:spacing w:after="0" w:line="264" w:lineRule="auto"/>
                    <w:jc w:val="both"/>
                    <w:rPr>
                      <w:i/>
                      <w:iCs/>
                      <w:sz w:val="2"/>
                      <w:szCs w:val="10"/>
                      <w:lang w:val="pt-PT"/>
                    </w:rPr>
                  </w:pPr>
                  <w:r w:rsidRPr="0090434B">
                    <w:rPr>
                      <w:sz w:val="20"/>
                      <w:lang w:val="pt-PT"/>
                    </w:rPr>
                    <w:t xml:space="preserve">Neste mês de março, confiamos a São José a intenção da retomada das obras no sítio Nossa Senhora das Neves! </w:t>
                  </w:r>
                  <w:r w:rsidR="00404C8C" w:rsidRPr="006A4218">
                    <w:rPr>
                      <w:sz w:val="20"/>
                      <w:lang w:val="pt-PT"/>
                    </w:rPr>
                    <w:t xml:space="preserve">Para mais </w:t>
                  </w:r>
                  <w:r w:rsidR="00404C8C" w:rsidRPr="006A4218">
                    <w:rPr>
                      <w:rStyle w:val="Accentuation"/>
                      <w:sz w:val="20"/>
                      <w:lang w:val="pt-PT"/>
                    </w:rPr>
                    <w:t>informações</w:t>
                  </w:r>
                  <w:r w:rsidR="00404C8C" w:rsidRPr="006A4218">
                    <w:rPr>
                      <w:sz w:val="20"/>
                      <w:lang w:val="pt-PT"/>
                    </w:rPr>
                    <w:t xml:space="preserve">, visitem </w:t>
                  </w:r>
                  <w:hyperlink r:id="rId8" w:history="1">
                    <w:r w:rsidR="00404C8C" w:rsidRPr="006A4218">
                      <w:rPr>
                        <w:rStyle w:val="Lienhypertexte"/>
                        <w:sz w:val="20"/>
                        <w:lang w:val="pt-PT"/>
                      </w:rPr>
                      <w:t>sitendn.fmnd.</w:t>
                    </w:r>
                  </w:hyperlink>
                  <w:r w:rsidR="00404C8C" w:rsidRPr="006A4218">
                    <w:rPr>
                      <w:sz w:val="20"/>
                      <w:lang w:val="pt-PT"/>
                    </w:rPr>
                    <w:t xml:space="preserve"> org !</w:t>
                  </w:r>
                </w:p>
                <w:p w:rsidR="009E326C" w:rsidRPr="00F745AE" w:rsidRDefault="009E326C" w:rsidP="00797C60">
                  <w:pPr>
                    <w:spacing w:after="0" w:line="273" w:lineRule="auto"/>
                    <w:ind w:left="330" w:hanging="225"/>
                    <w:jc w:val="both"/>
                    <w:rPr>
                      <w:i/>
                      <w:iCs/>
                      <w:sz w:val="20"/>
                      <w:szCs w:val="24"/>
                      <w:lang w:val="pt-PT"/>
                    </w:rPr>
                  </w:pPr>
                  <w:r w:rsidRPr="00CD3FE8">
                    <w:rPr>
                      <w:rFonts w:ascii="Wingdings" w:hAnsi="Wingdings"/>
                      <w:sz w:val="20"/>
                      <w:szCs w:val="24"/>
                    </w:rPr>
                    <w:t></w:t>
                  </w:r>
                  <w:r w:rsidRPr="00F745AE">
                    <w:rPr>
                      <w:sz w:val="20"/>
                      <w:szCs w:val="24"/>
                      <w:lang w:val="pt-PT"/>
                    </w:rPr>
                    <w:t xml:space="preserve"> </w:t>
                  </w:r>
                  <w:r w:rsidRPr="00F745AE">
                    <w:rPr>
                      <w:i/>
                      <w:iCs/>
                      <w:sz w:val="20"/>
                      <w:szCs w:val="24"/>
                      <w:u w:val="single"/>
                      <w:lang w:val="pt-PT"/>
                    </w:rPr>
                    <w:t>Para nos ajudar</w:t>
                  </w:r>
                  <w:r w:rsidRPr="00F745AE">
                    <w:rPr>
                      <w:i/>
                      <w:iCs/>
                      <w:sz w:val="20"/>
                      <w:szCs w:val="24"/>
                      <w:lang w:val="pt-PT"/>
                    </w:rPr>
                    <w:t>, pode enviar os seus donativos, especificando: "donativo para o Sítio NDN", e indicando em cada caso se deseja um recibo fiscal (por favor dê-nos o seu endereço)</w:t>
                  </w:r>
                </w:p>
                <w:p w:rsidR="009E326C" w:rsidRPr="00CD3FE8" w:rsidRDefault="009E326C" w:rsidP="00797C60">
                  <w:pPr>
                    <w:widowControl w:val="0"/>
                    <w:spacing w:after="0"/>
                    <w:ind w:left="560" w:hanging="220"/>
                    <w:jc w:val="both"/>
                    <w:rPr>
                      <w:i/>
                      <w:iCs/>
                      <w:sz w:val="20"/>
                      <w:szCs w:val="24"/>
                    </w:rPr>
                  </w:pPr>
                  <w:r w:rsidRPr="00CD3FE8">
                    <w:rPr>
                      <w:sz w:val="20"/>
                      <w:szCs w:val="24"/>
                    </w:rPr>
                    <w:t>· </w:t>
                  </w:r>
                  <w:proofErr w:type="gramStart"/>
                  <w:r w:rsidRPr="00CD3FE8">
                    <w:rPr>
                      <w:b/>
                      <w:bCs/>
                      <w:i/>
                      <w:iCs/>
                      <w:sz w:val="20"/>
                      <w:szCs w:val="24"/>
                    </w:rPr>
                    <w:t>p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4"/>
                    </w:rPr>
                    <w:t>o</w:t>
                  </w:r>
                  <w:r w:rsidRPr="00CD3FE8">
                    <w:rPr>
                      <w:b/>
                      <w:bCs/>
                      <w:i/>
                      <w:iCs/>
                      <w:sz w:val="20"/>
                      <w:szCs w:val="24"/>
                    </w:rPr>
                    <w:t>r</w:t>
                  </w:r>
                  <w:proofErr w:type="gramEnd"/>
                  <w:r w:rsidRPr="00CD3FE8">
                    <w:rPr>
                      <w:b/>
                      <w:bCs/>
                      <w:i/>
                      <w:iCs/>
                      <w:sz w:val="20"/>
                      <w:szCs w:val="24"/>
                    </w:rPr>
                    <w:t xml:space="preserve"> ch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4"/>
                    </w:rPr>
                    <w:t>e</w:t>
                  </w:r>
                  <w:r w:rsidRPr="00CD3FE8">
                    <w:rPr>
                      <w:b/>
                      <w:bCs/>
                      <w:i/>
                      <w:iCs/>
                      <w:sz w:val="20"/>
                      <w:szCs w:val="24"/>
                    </w:rPr>
                    <w:t xml:space="preserve">que </w:t>
                  </w:r>
                  <w:r w:rsidRPr="00F745AE">
                    <w:rPr>
                      <w:i/>
                      <w:iCs/>
                      <w:sz w:val="20"/>
                      <w:szCs w:val="24"/>
                    </w:rPr>
                    <w:t xml:space="preserve">à </w:t>
                  </w:r>
                  <w:r w:rsidRPr="0090434B">
                    <w:rPr>
                      <w:i/>
                      <w:iCs/>
                      <w:sz w:val="20"/>
                      <w:szCs w:val="24"/>
                      <w:lang w:val="pt-PT"/>
                    </w:rPr>
                    <w:t>ordem</w:t>
                  </w:r>
                  <w:r w:rsidRPr="00F745AE">
                    <w:rPr>
                      <w:i/>
                      <w:iCs/>
                      <w:sz w:val="20"/>
                      <w:szCs w:val="24"/>
                    </w:rPr>
                    <w:t xml:space="preserve"> de "Famille Missionnaire de Notre-Dame" para : FMND, 65 rue du Village - 07450 Saint-Pierre de Colombier</w:t>
                  </w:r>
                </w:p>
                <w:p w:rsidR="009E326C" w:rsidRPr="009F2702" w:rsidRDefault="009E326C" w:rsidP="00797C60">
                  <w:pPr>
                    <w:widowControl w:val="0"/>
                    <w:spacing w:after="0"/>
                    <w:ind w:left="560" w:hanging="220"/>
                    <w:jc w:val="both"/>
                    <w:rPr>
                      <w:i/>
                      <w:iCs/>
                      <w:sz w:val="20"/>
                      <w:szCs w:val="24"/>
                      <w:lang w:val="pt-PT"/>
                    </w:rPr>
                  </w:pPr>
                  <w:r w:rsidRPr="009F2702">
                    <w:rPr>
                      <w:sz w:val="20"/>
                      <w:szCs w:val="24"/>
                      <w:lang w:val="pt-PT"/>
                    </w:rPr>
                    <w:t>· </w:t>
                  </w:r>
                  <w:r w:rsidRPr="009F2702">
                    <w:rPr>
                      <w:b/>
                      <w:bCs/>
                      <w:i/>
                      <w:iCs/>
                      <w:sz w:val="20"/>
                      <w:szCs w:val="24"/>
                      <w:lang w:val="pt-PT"/>
                    </w:rPr>
                    <w:t>por transferência bancária</w:t>
                  </w:r>
                  <w:r w:rsidRPr="009F2702">
                    <w:rPr>
                      <w:i/>
                      <w:iCs/>
                      <w:sz w:val="20"/>
                      <w:szCs w:val="24"/>
                      <w:lang w:val="pt-PT"/>
                    </w:rPr>
                    <w:t> : contactar-nos</w:t>
                  </w:r>
                </w:p>
                <w:p w:rsidR="009E326C" w:rsidRPr="009F2702" w:rsidRDefault="009E326C" w:rsidP="00797C60">
                  <w:pPr>
                    <w:spacing w:after="0" w:line="273" w:lineRule="auto"/>
                    <w:ind w:left="560" w:hanging="220"/>
                    <w:jc w:val="both"/>
                    <w:rPr>
                      <w:i/>
                      <w:iCs/>
                      <w:sz w:val="20"/>
                      <w:szCs w:val="24"/>
                      <w:lang w:val="pt-PT"/>
                    </w:rPr>
                  </w:pPr>
                  <w:r w:rsidRPr="009F2702">
                    <w:rPr>
                      <w:sz w:val="20"/>
                      <w:szCs w:val="24"/>
                      <w:lang w:val="pt-PT"/>
                    </w:rPr>
                    <w:t>· </w:t>
                  </w:r>
                  <w:r w:rsidRPr="009F2702">
                    <w:rPr>
                      <w:b/>
                      <w:bCs/>
                      <w:i/>
                      <w:iCs/>
                      <w:sz w:val="20"/>
                      <w:szCs w:val="24"/>
                      <w:lang w:val="pt-PT"/>
                    </w:rPr>
                    <w:t>por cartão de crédito :</w:t>
                  </w:r>
                  <w:r w:rsidRPr="009F2702">
                    <w:rPr>
                      <w:i/>
                      <w:iCs/>
                      <w:sz w:val="20"/>
                      <w:szCs w:val="24"/>
                      <w:lang w:val="pt-PT"/>
                    </w:rPr>
                    <w:t xml:space="preserve"> pode fazer um donativo em linha em </w:t>
                  </w:r>
                  <w:hyperlink r:id="rId9" w:history="1">
                    <w:r w:rsidRPr="009F2702">
                      <w:rPr>
                        <w:rStyle w:val="Lienhypertexte"/>
                        <w:i/>
                        <w:iCs/>
                        <w:sz w:val="20"/>
                        <w:szCs w:val="24"/>
                        <w:lang w:val="pt-PT"/>
                      </w:rPr>
                      <w:t>don.fmnd.org</w:t>
                    </w:r>
                  </w:hyperlink>
                  <w:r w:rsidRPr="009F2702">
                    <w:rPr>
                      <w:i/>
                      <w:iCs/>
                      <w:sz w:val="20"/>
                      <w:szCs w:val="24"/>
                      <w:lang w:val="pt-PT"/>
                    </w:rPr>
                    <w:t xml:space="preserve"> ! </w:t>
                  </w:r>
                </w:p>
                <w:p w:rsidR="009E326C" w:rsidRPr="009F2702" w:rsidRDefault="009E326C" w:rsidP="00404C8C">
                  <w:pPr>
                    <w:widowControl w:val="0"/>
                    <w:spacing w:after="0"/>
                    <w:rPr>
                      <w:sz w:val="20"/>
                      <w:szCs w:val="24"/>
                      <w:lang w:val="pt-PT"/>
                    </w:rPr>
                  </w:pPr>
                  <w:r w:rsidRPr="00404C8C">
                    <w:rPr>
                      <w:sz w:val="16"/>
                      <w:szCs w:val="24"/>
                      <w:lang w:val="pt-PT"/>
                    </w:rPr>
                    <w:t> </w:t>
                  </w:r>
                  <w:r w:rsidR="00404C8C" w:rsidRPr="00404C8C">
                    <w:rPr>
                      <w:sz w:val="20"/>
                      <w:lang w:val="pt-PT"/>
                    </w:rPr>
                    <w:t xml:space="preserve">Pedimos também o vosso </w:t>
                  </w:r>
                  <w:r w:rsidR="00404C8C" w:rsidRPr="00404C8C">
                    <w:rPr>
                      <w:sz w:val="20"/>
                      <w:u w:val="single"/>
                      <w:lang w:val="pt-PT"/>
                    </w:rPr>
                    <w:t>apoio espiritual</w:t>
                  </w:r>
                  <w:r w:rsidR="00404C8C" w:rsidRPr="00404C8C">
                    <w:rPr>
                      <w:sz w:val="20"/>
                      <w:lang w:val="pt-PT"/>
                    </w:rPr>
                    <w:t xml:space="preserve"> nestes tempos difíceis! Junte-se às "</w:t>
                  </w:r>
                  <w:r w:rsidR="00404C8C" w:rsidRPr="00404C8C">
                    <w:rPr>
                      <w:rStyle w:val="lev"/>
                      <w:sz w:val="20"/>
                      <w:lang w:val="pt-PT"/>
                    </w:rPr>
                    <w:t>Sentinelas do Sítio Nossa senhora das Neves</w:t>
                  </w:r>
                  <w:r w:rsidR="00404C8C" w:rsidRPr="00404C8C">
                    <w:rPr>
                      <w:sz w:val="20"/>
                      <w:lang w:val="pt-PT"/>
                    </w:rPr>
                    <w:t xml:space="preserve">" que rezam por esta intenção! </w:t>
                  </w:r>
                  <w:r w:rsidR="00404C8C" w:rsidRPr="00404C8C">
                    <w:rPr>
                      <w:sz w:val="20"/>
                    </w:rPr>
                    <w:t>Para mais informações, visitem</w:t>
                  </w:r>
                  <w:r w:rsidR="00404C8C" w:rsidRPr="00404C8C">
                    <w:rPr>
                      <w:rStyle w:val="Accentuation"/>
                      <w:sz w:val="20"/>
                    </w:rPr>
                    <w:t xml:space="preserve"> </w:t>
                  </w:r>
                  <w:hyperlink r:id="rId10" w:history="1">
                    <w:r w:rsidR="00404C8C">
                      <w:rPr>
                        <w:rStyle w:val="Lienhypertexte"/>
                        <w:i/>
                        <w:iCs/>
                      </w:rPr>
                      <w:t>sentinelles.fmnd.org!</w:t>
                    </w:r>
                  </w:hyperlink>
                </w:p>
              </w:txbxContent>
            </v:textbox>
          </v:roundrect>
        </w:pict>
      </w:r>
    </w:p>
    <w:p w:rsidR="00E15ABC" w:rsidRPr="00742CEC" w:rsidRDefault="00E15ABC" w:rsidP="00585598">
      <w:pPr>
        <w:widowControl w:val="0"/>
        <w:spacing w:line="300" w:lineRule="auto"/>
        <w:ind w:firstLine="615"/>
        <w:jc w:val="right"/>
        <w:rPr>
          <w:szCs w:val="24"/>
        </w:rPr>
      </w:pPr>
      <w:r w:rsidRPr="00742CEC">
        <w:rPr>
          <w:bCs/>
          <w:szCs w:val="24"/>
        </w:rPr>
        <w:t xml:space="preserve">                                      </w:t>
      </w:r>
      <w:r w:rsidRPr="00742CEC">
        <w:rPr>
          <w:b/>
          <w:bCs/>
          <w:szCs w:val="24"/>
        </w:rPr>
        <w:t xml:space="preserve">                   </w:t>
      </w:r>
      <w:r w:rsidRPr="00742CEC">
        <w:rPr>
          <w:szCs w:val="24"/>
        </w:rPr>
        <w:t xml:space="preserve"> </w:t>
      </w:r>
    </w:p>
    <w:p w:rsidR="0013565F" w:rsidRPr="00742CEC" w:rsidRDefault="00E15ABC" w:rsidP="002A44AC">
      <w:pPr>
        <w:widowControl w:val="0"/>
        <w:spacing w:after="0"/>
        <w:rPr>
          <w:szCs w:val="24"/>
        </w:rPr>
      </w:pPr>
      <w:r w:rsidRPr="00742CEC">
        <w:rPr>
          <w:szCs w:val="24"/>
        </w:rPr>
        <w:t> </w:t>
      </w:r>
    </w:p>
    <w:p w:rsidR="00856D9C" w:rsidRPr="00742CEC" w:rsidRDefault="00856D9C" w:rsidP="00E15ABC">
      <w:pPr>
        <w:widowControl w:val="0"/>
        <w:spacing w:after="0"/>
        <w:jc w:val="both"/>
        <w:rPr>
          <w:szCs w:val="24"/>
        </w:rPr>
      </w:pPr>
    </w:p>
    <w:p w:rsidR="00856D9C" w:rsidRPr="00742CEC" w:rsidRDefault="00856D9C" w:rsidP="00E15ABC">
      <w:pPr>
        <w:widowControl w:val="0"/>
        <w:spacing w:after="0"/>
        <w:jc w:val="both"/>
        <w:rPr>
          <w:szCs w:val="24"/>
        </w:rPr>
      </w:pPr>
      <w:r w:rsidRPr="00742CEC">
        <w:rPr>
          <w:szCs w:val="24"/>
        </w:rPr>
        <w:t> </w:t>
      </w:r>
    </w:p>
    <w:p w:rsidR="003335B0" w:rsidRPr="00742CEC" w:rsidRDefault="003335B0" w:rsidP="00E15ABC">
      <w:pPr>
        <w:widowControl w:val="0"/>
        <w:spacing w:after="0"/>
        <w:jc w:val="both"/>
        <w:rPr>
          <w:szCs w:val="24"/>
        </w:rPr>
      </w:pPr>
    </w:p>
    <w:sectPr w:rsidR="003335B0" w:rsidRPr="00742CEC" w:rsidSect="00F70160">
      <w:footerReference w:type="even" r:id="rId11"/>
      <w:footerReference w:type="default" r:id="rId12"/>
      <w:pgSz w:w="11906" w:h="16838"/>
      <w:pgMar w:top="567" w:right="851" w:bottom="568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2AB" w:rsidRDefault="002D42AB" w:rsidP="00C3404E">
      <w:pPr>
        <w:spacing w:after="0" w:line="240" w:lineRule="auto"/>
      </w:pPr>
      <w:r>
        <w:separator/>
      </w:r>
    </w:p>
  </w:endnote>
  <w:endnote w:type="continuationSeparator" w:id="1">
    <w:p w:rsidR="002D42AB" w:rsidRDefault="002D42AB" w:rsidP="00C3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losopher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26C" w:rsidRDefault="00C6757E" w:rsidP="00A6087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E326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E326C" w:rsidRDefault="009E326C" w:rsidP="00A12BC7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26C" w:rsidRDefault="009E326C" w:rsidP="00A12BC7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2AB" w:rsidRDefault="002D42AB" w:rsidP="00C3404E">
      <w:pPr>
        <w:spacing w:after="0" w:line="240" w:lineRule="auto"/>
      </w:pPr>
      <w:r>
        <w:separator/>
      </w:r>
    </w:p>
  </w:footnote>
  <w:footnote w:type="continuationSeparator" w:id="1">
    <w:p w:rsidR="002D42AB" w:rsidRDefault="002D42AB" w:rsidP="00C34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61F98"/>
    <w:multiLevelType w:val="hybridMultilevel"/>
    <w:tmpl w:val="2BF4B964"/>
    <w:lvl w:ilvl="0" w:tplc="8828D49E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E00342B"/>
    <w:multiLevelType w:val="hybridMultilevel"/>
    <w:tmpl w:val="2A960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02914"/>
    <w:multiLevelType w:val="hybridMultilevel"/>
    <w:tmpl w:val="E33E5740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6A8429AA"/>
    <w:multiLevelType w:val="hybridMultilevel"/>
    <w:tmpl w:val="43DEE6B0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C337E1"/>
    <w:rsid w:val="00002E7A"/>
    <w:rsid w:val="00004C2F"/>
    <w:rsid w:val="00005237"/>
    <w:rsid w:val="0001046F"/>
    <w:rsid w:val="00017658"/>
    <w:rsid w:val="00017FCE"/>
    <w:rsid w:val="000229C3"/>
    <w:rsid w:val="00023C6E"/>
    <w:rsid w:val="000269BF"/>
    <w:rsid w:val="0003441D"/>
    <w:rsid w:val="00035D23"/>
    <w:rsid w:val="00043ACE"/>
    <w:rsid w:val="000455FC"/>
    <w:rsid w:val="00053904"/>
    <w:rsid w:val="00070E42"/>
    <w:rsid w:val="000715FC"/>
    <w:rsid w:val="000752F2"/>
    <w:rsid w:val="00076AC1"/>
    <w:rsid w:val="00081DCF"/>
    <w:rsid w:val="00090662"/>
    <w:rsid w:val="00091DC6"/>
    <w:rsid w:val="00097589"/>
    <w:rsid w:val="000A6719"/>
    <w:rsid w:val="000B4B33"/>
    <w:rsid w:val="000C02A1"/>
    <w:rsid w:val="000C2C35"/>
    <w:rsid w:val="000C6897"/>
    <w:rsid w:val="000C7946"/>
    <w:rsid w:val="000E4089"/>
    <w:rsid w:val="001007CF"/>
    <w:rsid w:val="00101D55"/>
    <w:rsid w:val="00114D08"/>
    <w:rsid w:val="00116E02"/>
    <w:rsid w:val="00116F3B"/>
    <w:rsid w:val="001322C5"/>
    <w:rsid w:val="00132F9F"/>
    <w:rsid w:val="0013531E"/>
    <w:rsid w:val="0013565F"/>
    <w:rsid w:val="00152CA1"/>
    <w:rsid w:val="00154BF5"/>
    <w:rsid w:val="0015555B"/>
    <w:rsid w:val="00157F68"/>
    <w:rsid w:val="0016146B"/>
    <w:rsid w:val="00167DD1"/>
    <w:rsid w:val="00186E9A"/>
    <w:rsid w:val="001906F1"/>
    <w:rsid w:val="00195085"/>
    <w:rsid w:val="0019599B"/>
    <w:rsid w:val="00196073"/>
    <w:rsid w:val="001A1E63"/>
    <w:rsid w:val="001A3914"/>
    <w:rsid w:val="001A40AA"/>
    <w:rsid w:val="001A4E31"/>
    <w:rsid w:val="001C3C8D"/>
    <w:rsid w:val="001D031F"/>
    <w:rsid w:val="001D1779"/>
    <w:rsid w:val="001D2A16"/>
    <w:rsid w:val="001D4DCD"/>
    <w:rsid w:val="001D5650"/>
    <w:rsid w:val="001D633B"/>
    <w:rsid w:val="001D660D"/>
    <w:rsid w:val="001E6665"/>
    <w:rsid w:val="001F0DB7"/>
    <w:rsid w:val="001F23C3"/>
    <w:rsid w:val="00224EC6"/>
    <w:rsid w:val="00227144"/>
    <w:rsid w:val="00234567"/>
    <w:rsid w:val="00240F4C"/>
    <w:rsid w:val="00250B4F"/>
    <w:rsid w:val="00250ED8"/>
    <w:rsid w:val="0025154F"/>
    <w:rsid w:val="00256B32"/>
    <w:rsid w:val="002577D5"/>
    <w:rsid w:val="00263752"/>
    <w:rsid w:val="002702AC"/>
    <w:rsid w:val="00275D85"/>
    <w:rsid w:val="00287ADB"/>
    <w:rsid w:val="00293C11"/>
    <w:rsid w:val="0029773A"/>
    <w:rsid w:val="002A04D2"/>
    <w:rsid w:val="002A44AC"/>
    <w:rsid w:val="002A599E"/>
    <w:rsid w:val="002B0325"/>
    <w:rsid w:val="002B2CA6"/>
    <w:rsid w:val="002C42A1"/>
    <w:rsid w:val="002D072E"/>
    <w:rsid w:val="002D2C39"/>
    <w:rsid w:val="002D42AB"/>
    <w:rsid w:val="002D68ED"/>
    <w:rsid w:val="002D7992"/>
    <w:rsid w:val="002E341D"/>
    <w:rsid w:val="002E7370"/>
    <w:rsid w:val="0030051B"/>
    <w:rsid w:val="003007B1"/>
    <w:rsid w:val="00300F01"/>
    <w:rsid w:val="00303585"/>
    <w:rsid w:val="00306AF8"/>
    <w:rsid w:val="00310D95"/>
    <w:rsid w:val="00311021"/>
    <w:rsid w:val="00314825"/>
    <w:rsid w:val="003155F7"/>
    <w:rsid w:val="00320452"/>
    <w:rsid w:val="003253D6"/>
    <w:rsid w:val="003255B0"/>
    <w:rsid w:val="00332F26"/>
    <w:rsid w:val="003335B0"/>
    <w:rsid w:val="003417DE"/>
    <w:rsid w:val="00353D69"/>
    <w:rsid w:val="003754B0"/>
    <w:rsid w:val="0037561C"/>
    <w:rsid w:val="003768ED"/>
    <w:rsid w:val="0038587B"/>
    <w:rsid w:val="00386E28"/>
    <w:rsid w:val="003A4B2F"/>
    <w:rsid w:val="003B01DB"/>
    <w:rsid w:val="003B66ED"/>
    <w:rsid w:val="003D1A19"/>
    <w:rsid w:val="003D7606"/>
    <w:rsid w:val="004001D4"/>
    <w:rsid w:val="00404C8C"/>
    <w:rsid w:val="0040707B"/>
    <w:rsid w:val="00412429"/>
    <w:rsid w:val="0041363D"/>
    <w:rsid w:val="00415E0A"/>
    <w:rsid w:val="00424A75"/>
    <w:rsid w:val="00425B14"/>
    <w:rsid w:val="0042637D"/>
    <w:rsid w:val="00435D86"/>
    <w:rsid w:val="00447847"/>
    <w:rsid w:val="00450226"/>
    <w:rsid w:val="00452791"/>
    <w:rsid w:val="00460B41"/>
    <w:rsid w:val="00465702"/>
    <w:rsid w:val="00480AC2"/>
    <w:rsid w:val="004937D0"/>
    <w:rsid w:val="004A68BF"/>
    <w:rsid w:val="004B6257"/>
    <w:rsid w:val="004C599D"/>
    <w:rsid w:val="004D0832"/>
    <w:rsid w:val="004D350B"/>
    <w:rsid w:val="004D420C"/>
    <w:rsid w:val="004E4F4C"/>
    <w:rsid w:val="004F3366"/>
    <w:rsid w:val="004F464D"/>
    <w:rsid w:val="005024B4"/>
    <w:rsid w:val="00503390"/>
    <w:rsid w:val="00503536"/>
    <w:rsid w:val="00513ED0"/>
    <w:rsid w:val="00520608"/>
    <w:rsid w:val="00522A1C"/>
    <w:rsid w:val="005432A8"/>
    <w:rsid w:val="0055052D"/>
    <w:rsid w:val="005648F9"/>
    <w:rsid w:val="00574416"/>
    <w:rsid w:val="0058248D"/>
    <w:rsid w:val="00582C09"/>
    <w:rsid w:val="00585598"/>
    <w:rsid w:val="005A2641"/>
    <w:rsid w:val="005B46C0"/>
    <w:rsid w:val="005B4C68"/>
    <w:rsid w:val="005B544C"/>
    <w:rsid w:val="005C483B"/>
    <w:rsid w:val="005D1AF1"/>
    <w:rsid w:val="005E3E24"/>
    <w:rsid w:val="005E484C"/>
    <w:rsid w:val="005E5483"/>
    <w:rsid w:val="005F02D9"/>
    <w:rsid w:val="00606C20"/>
    <w:rsid w:val="00614B20"/>
    <w:rsid w:val="00614C18"/>
    <w:rsid w:val="0062052E"/>
    <w:rsid w:val="00622319"/>
    <w:rsid w:val="006229D8"/>
    <w:rsid w:val="00625CBE"/>
    <w:rsid w:val="00634B84"/>
    <w:rsid w:val="00644EF1"/>
    <w:rsid w:val="00652644"/>
    <w:rsid w:val="00653C03"/>
    <w:rsid w:val="00663FAA"/>
    <w:rsid w:val="00664D22"/>
    <w:rsid w:val="00670CD3"/>
    <w:rsid w:val="006745D3"/>
    <w:rsid w:val="006813D7"/>
    <w:rsid w:val="0069158E"/>
    <w:rsid w:val="00694F71"/>
    <w:rsid w:val="00697945"/>
    <w:rsid w:val="006A4218"/>
    <w:rsid w:val="006A74E2"/>
    <w:rsid w:val="006B358A"/>
    <w:rsid w:val="006E24DF"/>
    <w:rsid w:val="006E5187"/>
    <w:rsid w:val="006F3208"/>
    <w:rsid w:val="006F5A74"/>
    <w:rsid w:val="006F6B28"/>
    <w:rsid w:val="006F720D"/>
    <w:rsid w:val="00700862"/>
    <w:rsid w:val="00710A5F"/>
    <w:rsid w:val="00713AFD"/>
    <w:rsid w:val="00716A9D"/>
    <w:rsid w:val="00736357"/>
    <w:rsid w:val="007364E8"/>
    <w:rsid w:val="007400E9"/>
    <w:rsid w:val="00742CEC"/>
    <w:rsid w:val="007470E7"/>
    <w:rsid w:val="00752338"/>
    <w:rsid w:val="00762681"/>
    <w:rsid w:val="007804A5"/>
    <w:rsid w:val="00780847"/>
    <w:rsid w:val="0078085C"/>
    <w:rsid w:val="00785CFD"/>
    <w:rsid w:val="00791936"/>
    <w:rsid w:val="00793AF4"/>
    <w:rsid w:val="00797C60"/>
    <w:rsid w:val="007A3DB8"/>
    <w:rsid w:val="007A61C7"/>
    <w:rsid w:val="007B7BEA"/>
    <w:rsid w:val="007C3167"/>
    <w:rsid w:val="007D561C"/>
    <w:rsid w:val="007E281F"/>
    <w:rsid w:val="007F0025"/>
    <w:rsid w:val="007F35F8"/>
    <w:rsid w:val="007F5913"/>
    <w:rsid w:val="007F7766"/>
    <w:rsid w:val="008067E2"/>
    <w:rsid w:val="00830156"/>
    <w:rsid w:val="008441ED"/>
    <w:rsid w:val="008453A1"/>
    <w:rsid w:val="00851D5F"/>
    <w:rsid w:val="00856D9C"/>
    <w:rsid w:val="00856F46"/>
    <w:rsid w:val="00861BA4"/>
    <w:rsid w:val="008653A7"/>
    <w:rsid w:val="00870419"/>
    <w:rsid w:val="00880729"/>
    <w:rsid w:val="00880CF4"/>
    <w:rsid w:val="00881689"/>
    <w:rsid w:val="00883151"/>
    <w:rsid w:val="00885516"/>
    <w:rsid w:val="0089113B"/>
    <w:rsid w:val="0089183B"/>
    <w:rsid w:val="00894F5C"/>
    <w:rsid w:val="00897E79"/>
    <w:rsid w:val="008B4608"/>
    <w:rsid w:val="008C0E17"/>
    <w:rsid w:val="008C3AA0"/>
    <w:rsid w:val="008F1FE6"/>
    <w:rsid w:val="008F2D1B"/>
    <w:rsid w:val="008F52E7"/>
    <w:rsid w:val="008F711A"/>
    <w:rsid w:val="008F7D36"/>
    <w:rsid w:val="0090434B"/>
    <w:rsid w:val="00905F30"/>
    <w:rsid w:val="00916807"/>
    <w:rsid w:val="0092024A"/>
    <w:rsid w:val="00925F05"/>
    <w:rsid w:val="0093589C"/>
    <w:rsid w:val="00936BA8"/>
    <w:rsid w:val="009471AF"/>
    <w:rsid w:val="00950A31"/>
    <w:rsid w:val="0096192C"/>
    <w:rsid w:val="00965585"/>
    <w:rsid w:val="00967C47"/>
    <w:rsid w:val="00972C2F"/>
    <w:rsid w:val="009741EE"/>
    <w:rsid w:val="0099171F"/>
    <w:rsid w:val="00994C0B"/>
    <w:rsid w:val="009A12D6"/>
    <w:rsid w:val="009A20CA"/>
    <w:rsid w:val="009B159D"/>
    <w:rsid w:val="009B25DF"/>
    <w:rsid w:val="009B69D7"/>
    <w:rsid w:val="009C6A74"/>
    <w:rsid w:val="009C7980"/>
    <w:rsid w:val="009C7D89"/>
    <w:rsid w:val="009D0E02"/>
    <w:rsid w:val="009D16D8"/>
    <w:rsid w:val="009D5263"/>
    <w:rsid w:val="009E1274"/>
    <w:rsid w:val="009E326C"/>
    <w:rsid w:val="009E366C"/>
    <w:rsid w:val="009E569E"/>
    <w:rsid w:val="009F0C0D"/>
    <w:rsid w:val="009F2702"/>
    <w:rsid w:val="00A0117F"/>
    <w:rsid w:val="00A11287"/>
    <w:rsid w:val="00A12BC7"/>
    <w:rsid w:val="00A136C9"/>
    <w:rsid w:val="00A15169"/>
    <w:rsid w:val="00A22365"/>
    <w:rsid w:val="00A22BF2"/>
    <w:rsid w:val="00A27571"/>
    <w:rsid w:val="00A30D02"/>
    <w:rsid w:val="00A60875"/>
    <w:rsid w:val="00A641F2"/>
    <w:rsid w:val="00A64466"/>
    <w:rsid w:val="00A65E92"/>
    <w:rsid w:val="00A732EB"/>
    <w:rsid w:val="00A76CF2"/>
    <w:rsid w:val="00A82F62"/>
    <w:rsid w:val="00A85839"/>
    <w:rsid w:val="00A962EF"/>
    <w:rsid w:val="00AA4310"/>
    <w:rsid w:val="00AB52F0"/>
    <w:rsid w:val="00AC03E1"/>
    <w:rsid w:val="00AC0E18"/>
    <w:rsid w:val="00AC608D"/>
    <w:rsid w:val="00AD48EC"/>
    <w:rsid w:val="00AD6932"/>
    <w:rsid w:val="00AD747D"/>
    <w:rsid w:val="00AE6599"/>
    <w:rsid w:val="00B022A7"/>
    <w:rsid w:val="00B032CD"/>
    <w:rsid w:val="00B05630"/>
    <w:rsid w:val="00B06BBD"/>
    <w:rsid w:val="00B1141A"/>
    <w:rsid w:val="00B24FB8"/>
    <w:rsid w:val="00B31824"/>
    <w:rsid w:val="00B331E0"/>
    <w:rsid w:val="00B3745D"/>
    <w:rsid w:val="00B42D6E"/>
    <w:rsid w:val="00B42E98"/>
    <w:rsid w:val="00B42FF1"/>
    <w:rsid w:val="00B612FB"/>
    <w:rsid w:val="00B653B6"/>
    <w:rsid w:val="00B724D9"/>
    <w:rsid w:val="00B7486D"/>
    <w:rsid w:val="00B75773"/>
    <w:rsid w:val="00B76916"/>
    <w:rsid w:val="00B76EA8"/>
    <w:rsid w:val="00B85802"/>
    <w:rsid w:val="00BA2EA9"/>
    <w:rsid w:val="00BA6427"/>
    <w:rsid w:val="00BA797D"/>
    <w:rsid w:val="00BB5795"/>
    <w:rsid w:val="00BC174E"/>
    <w:rsid w:val="00BC18C6"/>
    <w:rsid w:val="00BC6DA2"/>
    <w:rsid w:val="00BC7B34"/>
    <w:rsid w:val="00BD01F4"/>
    <w:rsid w:val="00BD2C48"/>
    <w:rsid w:val="00BD708A"/>
    <w:rsid w:val="00BE5F2A"/>
    <w:rsid w:val="00BE6AE7"/>
    <w:rsid w:val="00BE742A"/>
    <w:rsid w:val="00BF1B35"/>
    <w:rsid w:val="00BF7B59"/>
    <w:rsid w:val="00C03392"/>
    <w:rsid w:val="00C05E4A"/>
    <w:rsid w:val="00C17918"/>
    <w:rsid w:val="00C21268"/>
    <w:rsid w:val="00C27448"/>
    <w:rsid w:val="00C337E1"/>
    <w:rsid w:val="00C3404E"/>
    <w:rsid w:val="00C36EFD"/>
    <w:rsid w:val="00C43D8F"/>
    <w:rsid w:val="00C53188"/>
    <w:rsid w:val="00C5604C"/>
    <w:rsid w:val="00C65361"/>
    <w:rsid w:val="00C6757E"/>
    <w:rsid w:val="00C67B03"/>
    <w:rsid w:val="00C71FCE"/>
    <w:rsid w:val="00C81E72"/>
    <w:rsid w:val="00C84689"/>
    <w:rsid w:val="00C85BEE"/>
    <w:rsid w:val="00C925C1"/>
    <w:rsid w:val="00C9366E"/>
    <w:rsid w:val="00C94353"/>
    <w:rsid w:val="00C94689"/>
    <w:rsid w:val="00C97D0E"/>
    <w:rsid w:val="00CA2EBF"/>
    <w:rsid w:val="00CA4D3B"/>
    <w:rsid w:val="00CA5278"/>
    <w:rsid w:val="00CA647A"/>
    <w:rsid w:val="00CA66AE"/>
    <w:rsid w:val="00CA798D"/>
    <w:rsid w:val="00CB5890"/>
    <w:rsid w:val="00CC0334"/>
    <w:rsid w:val="00CC10CA"/>
    <w:rsid w:val="00CC3168"/>
    <w:rsid w:val="00CC501C"/>
    <w:rsid w:val="00CD14C9"/>
    <w:rsid w:val="00CD2243"/>
    <w:rsid w:val="00CD3FE8"/>
    <w:rsid w:val="00CF42D7"/>
    <w:rsid w:val="00CF66AA"/>
    <w:rsid w:val="00CF6AD1"/>
    <w:rsid w:val="00D01A81"/>
    <w:rsid w:val="00D05165"/>
    <w:rsid w:val="00D12447"/>
    <w:rsid w:val="00D130C1"/>
    <w:rsid w:val="00D16294"/>
    <w:rsid w:val="00D2397D"/>
    <w:rsid w:val="00D36641"/>
    <w:rsid w:val="00D46A3B"/>
    <w:rsid w:val="00D60507"/>
    <w:rsid w:val="00D60F36"/>
    <w:rsid w:val="00D625A4"/>
    <w:rsid w:val="00D82DB9"/>
    <w:rsid w:val="00D9385A"/>
    <w:rsid w:val="00D9543F"/>
    <w:rsid w:val="00DA7607"/>
    <w:rsid w:val="00DC1D90"/>
    <w:rsid w:val="00DD0199"/>
    <w:rsid w:val="00DD177A"/>
    <w:rsid w:val="00DD50A2"/>
    <w:rsid w:val="00DD6D19"/>
    <w:rsid w:val="00DF7F11"/>
    <w:rsid w:val="00E01266"/>
    <w:rsid w:val="00E03A27"/>
    <w:rsid w:val="00E15ABC"/>
    <w:rsid w:val="00E2141B"/>
    <w:rsid w:val="00E21B61"/>
    <w:rsid w:val="00E24DA3"/>
    <w:rsid w:val="00E25F14"/>
    <w:rsid w:val="00E26A36"/>
    <w:rsid w:val="00E400EA"/>
    <w:rsid w:val="00E41039"/>
    <w:rsid w:val="00E42E8F"/>
    <w:rsid w:val="00E735B1"/>
    <w:rsid w:val="00E772E2"/>
    <w:rsid w:val="00E84CB3"/>
    <w:rsid w:val="00E90487"/>
    <w:rsid w:val="00EA1148"/>
    <w:rsid w:val="00EA2762"/>
    <w:rsid w:val="00EA35E5"/>
    <w:rsid w:val="00EB1F07"/>
    <w:rsid w:val="00EB6B8B"/>
    <w:rsid w:val="00EC0242"/>
    <w:rsid w:val="00EC31A3"/>
    <w:rsid w:val="00EE4BA3"/>
    <w:rsid w:val="00F05FB9"/>
    <w:rsid w:val="00F13163"/>
    <w:rsid w:val="00F23477"/>
    <w:rsid w:val="00F41E61"/>
    <w:rsid w:val="00F441D3"/>
    <w:rsid w:val="00F50A4B"/>
    <w:rsid w:val="00F520C9"/>
    <w:rsid w:val="00F572D9"/>
    <w:rsid w:val="00F60948"/>
    <w:rsid w:val="00F6112B"/>
    <w:rsid w:val="00F616C0"/>
    <w:rsid w:val="00F639EA"/>
    <w:rsid w:val="00F6400D"/>
    <w:rsid w:val="00F70160"/>
    <w:rsid w:val="00F720E4"/>
    <w:rsid w:val="00F73049"/>
    <w:rsid w:val="00F745AE"/>
    <w:rsid w:val="00F75404"/>
    <w:rsid w:val="00F7583F"/>
    <w:rsid w:val="00F83092"/>
    <w:rsid w:val="00F86CB7"/>
    <w:rsid w:val="00FA7351"/>
    <w:rsid w:val="00FB142E"/>
    <w:rsid w:val="00FC10AC"/>
    <w:rsid w:val="00FC11B6"/>
    <w:rsid w:val="00FD6414"/>
    <w:rsid w:val="00FD774C"/>
    <w:rsid w:val="00FF0BB6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FB8"/>
    <w:pPr>
      <w:spacing w:after="200" w:line="276" w:lineRule="auto"/>
    </w:pPr>
    <w:rPr>
      <w:rFonts w:ascii="Times New Roman" w:hAnsi="Times New Roman" w:cs="Times New Roman"/>
      <w:sz w:val="24"/>
      <w:szCs w:val="22"/>
      <w:lang w:eastAsia="en-US"/>
    </w:rPr>
  </w:style>
  <w:style w:type="paragraph" w:styleId="Titre4">
    <w:name w:val="heading 4"/>
    <w:basedOn w:val="Normal"/>
    <w:link w:val="Titre4Car"/>
    <w:uiPriority w:val="99"/>
    <w:qFormat/>
    <w:rsid w:val="00C337E1"/>
    <w:pPr>
      <w:spacing w:before="100" w:beforeAutospacing="1" w:after="100" w:afterAutospacing="1" w:line="240" w:lineRule="auto"/>
      <w:outlineLvl w:val="3"/>
    </w:pPr>
    <w:rPr>
      <w:b/>
      <w:b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locked/>
    <w:rsid w:val="00CB5890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9"/>
    <w:locked/>
    <w:rsid w:val="00C337E1"/>
    <w:rPr>
      <w:rFonts w:ascii="Times New Roman" w:hAnsi="Times New Roman" w:cs="Times New Roman"/>
      <w:b/>
      <w:b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CB5890"/>
    <w:rPr>
      <w:rFonts w:ascii="Calibri" w:hAnsi="Calibri" w:cs="Times New Roman"/>
      <w:b/>
      <w:bCs/>
      <w:sz w:val="22"/>
      <w:szCs w:val="22"/>
      <w:lang w:eastAsia="en-US"/>
    </w:rPr>
  </w:style>
  <w:style w:type="character" w:styleId="Accentuation">
    <w:name w:val="Emphasis"/>
    <w:basedOn w:val="Policepardfaut"/>
    <w:uiPriority w:val="20"/>
    <w:qFormat/>
    <w:rsid w:val="00C337E1"/>
    <w:rPr>
      <w:rFonts w:cs="Times New Roman"/>
      <w:i/>
      <w:iCs/>
    </w:rPr>
  </w:style>
  <w:style w:type="character" w:styleId="lev">
    <w:name w:val="Strong"/>
    <w:basedOn w:val="Policepardfaut"/>
    <w:uiPriority w:val="22"/>
    <w:qFormat/>
    <w:rsid w:val="00C337E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337E1"/>
    <w:pPr>
      <w:spacing w:before="100" w:beforeAutospacing="1" w:after="100" w:afterAutospacing="1" w:line="240" w:lineRule="auto"/>
    </w:pPr>
    <w:rPr>
      <w:szCs w:val="24"/>
      <w:lang w:eastAsia="fr-FR"/>
    </w:rPr>
  </w:style>
  <w:style w:type="character" w:styleId="Lienhypertexte">
    <w:name w:val="Hyperlink"/>
    <w:basedOn w:val="Policepardfaut"/>
    <w:uiPriority w:val="99"/>
    <w:rsid w:val="00C337E1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F5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572D9"/>
    <w:rPr>
      <w:rFonts w:ascii="Tahoma" w:hAnsi="Tahoma" w:cs="Tahoma"/>
      <w:sz w:val="16"/>
      <w:szCs w:val="16"/>
    </w:rPr>
  </w:style>
  <w:style w:type="character" w:customStyle="1" w:styleId="versenumber">
    <w:name w:val="verse_number"/>
    <w:basedOn w:val="Policepardfaut"/>
    <w:rsid w:val="00F572D9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070E4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rsid w:val="00C3404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C3404E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C3404E"/>
    <w:rPr>
      <w:rFonts w:cs="Times New Roman"/>
      <w:vertAlign w:val="superscript"/>
    </w:rPr>
  </w:style>
  <w:style w:type="paragraph" w:styleId="Titre">
    <w:name w:val="Title"/>
    <w:basedOn w:val="Normal"/>
    <w:link w:val="TitreCar"/>
    <w:uiPriority w:val="99"/>
    <w:qFormat/>
    <w:rsid w:val="00CA647A"/>
    <w:pPr>
      <w:spacing w:after="0" w:line="240" w:lineRule="auto"/>
      <w:jc w:val="center"/>
    </w:pPr>
    <w:rPr>
      <w:b/>
      <w:color w:val="000000"/>
      <w:kern w:val="28"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CA647A"/>
    <w:rPr>
      <w:rFonts w:ascii="Times New Roman" w:hAnsi="Times New Roman" w:cs="Times New Roman"/>
      <w:b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A12B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C6757E"/>
    <w:rPr>
      <w:rFonts w:ascii="Times New Roman" w:hAnsi="Times New Roman" w:cs="Times New Roman"/>
      <w:sz w:val="24"/>
      <w:lang w:eastAsia="en-US"/>
    </w:rPr>
  </w:style>
  <w:style w:type="character" w:styleId="Numrodepage">
    <w:name w:val="page number"/>
    <w:basedOn w:val="Policepardfaut"/>
    <w:uiPriority w:val="99"/>
    <w:rsid w:val="00A12BC7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55052D"/>
    <w:rPr>
      <w:rFonts w:cs="Times New Roman"/>
      <w:color w:val="800080"/>
      <w:u w:val="single"/>
    </w:rPr>
  </w:style>
  <w:style w:type="character" w:customStyle="1" w:styleId="text-danger">
    <w:name w:val="text-danger"/>
    <w:basedOn w:val="Policepardfaut"/>
    <w:rsid w:val="00300F01"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13565F"/>
    <w:pPr>
      <w:spacing w:after="0" w:line="240" w:lineRule="auto"/>
      <w:jc w:val="both"/>
    </w:pPr>
    <w:rPr>
      <w:color w:val="000000"/>
      <w:kern w:val="28"/>
      <w:sz w:val="22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13565F"/>
    <w:rPr>
      <w:rFonts w:ascii="Times New Roman" w:hAnsi="Times New Roman" w:cs="Times New Roman"/>
      <w:color w:val="000000"/>
      <w:kern w:val="28"/>
      <w:sz w:val="22"/>
      <w:szCs w:val="22"/>
      <w:lang w:val="fr-FR" w:eastAsia="fr-FR" w:bidi="ar-SA"/>
    </w:rPr>
  </w:style>
  <w:style w:type="character" w:customStyle="1" w:styleId="verse">
    <w:name w:val="verse"/>
    <w:basedOn w:val="Policepardfaut"/>
    <w:rsid w:val="001D633B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8807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0729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nd">
    <w:name w:val="nd"/>
    <w:basedOn w:val="Policepardfaut"/>
    <w:rsid w:val="006A4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ndn.fmnd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t.fmnd.org/Blog/Noticia/Projeto-de-construcao/Tornar-se-Sentinelas-do-sitio-NS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n.fmnd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2956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</dc:creator>
  <cp:keywords/>
  <dc:description/>
  <cp:lastModifiedBy>superyoyo4@msn.com</cp:lastModifiedBy>
  <cp:revision>2</cp:revision>
  <cp:lastPrinted>2024-03-27T07:07:00Z</cp:lastPrinted>
  <dcterms:created xsi:type="dcterms:W3CDTF">2026-03-01T09:10:00Z</dcterms:created>
  <dcterms:modified xsi:type="dcterms:W3CDTF">2026-03-01T13:44:00Z</dcterms:modified>
</cp:coreProperties>
</file>